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A789" w14:textId="1066135D" w:rsidR="008B0B5C" w:rsidRPr="001E41BD" w:rsidRDefault="00D41F51">
      <w:pPr>
        <w:rPr>
          <w:rFonts w:ascii="Arial" w:hAnsi="Arial" w:cs="Arial"/>
          <w:b/>
          <w:bCs/>
          <w:sz w:val="20"/>
          <w:szCs w:val="20"/>
        </w:rPr>
      </w:pPr>
      <w:r w:rsidRPr="001E41BD">
        <w:rPr>
          <w:rFonts w:ascii="Arial" w:hAnsi="Arial" w:cs="Arial"/>
          <w:b/>
          <w:bCs/>
          <w:sz w:val="20"/>
          <w:szCs w:val="20"/>
        </w:rPr>
        <w:t>Presentatie Straatnamencommissie Uitbreidingslocatie De Bleek</w:t>
      </w:r>
    </w:p>
    <w:p w14:paraId="47472553" w14:textId="23CEFF7A" w:rsidR="00A34551" w:rsidRPr="00A34551" w:rsidRDefault="00D41F51" w:rsidP="00A34551">
      <w:pPr>
        <w:rPr>
          <w:rFonts w:ascii="Arial" w:hAnsi="Arial" w:cs="Arial"/>
          <w:b/>
          <w:bCs/>
          <w:sz w:val="20"/>
          <w:szCs w:val="20"/>
        </w:rPr>
      </w:pPr>
      <w:r w:rsidRPr="00A34551">
        <w:rPr>
          <w:rFonts w:ascii="Arial" w:hAnsi="Arial" w:cs="Arial"/>
          <w:b/>
          <w:bCs/>
          <w:sz w:val="20"/>
          <w:szCs w:val="20"/>
        </w:rPr>
        <w:t>Samenstelling commissie:</w:t>
      </w:r>
    </w:p>
    <w:p w14:paraId="58BDAF9E" w14:textId="66D2FD2A" w:rsidR="001E41BD" w:rsidRPr="00A34551" w:rsidRDefault="001E41BD" w:rsidP="00A34551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34551">
        <w:rPr>
          <w:rFonts w:ascii="Arial" w:hAnsi="Arial" w:cs="Arial"/>
          <w:sz w:val="20"/>
          <w:szCs w:val="20"/>
        </w:rPr>
        <w:t xml:space="preserve">Elvira Schenk </w:t>
      </w:r>
    </w:p>
    <w:p w14:paraId="1BBB62F2" w14:textId="77777777" w:rsidR="001E41BD" w:rsidRPr="00A34551" w:rsidRDefault="001E41BD" w:rsidP="00A34551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34551">
        <w:rPr>
          <w:rFonts w:ascii="Arial" w:hAnsi="Arial" w:cs="Arial"/>
          <w:sz w:val="20"/>
          <w:szCs w:val="20"/>
        </w:rPr>
        <w:t>Hans Bakker</w:t>
      </w:r>
    </w:p>
    <w:p w14:paraId="7C81F302" w14:textId="60CD7CFA" w:rsidR="001E41BD" w:rsidRPr="00A34551" w:rsidRDefault="001E41BD" w:rsidP="00A34551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34551">
        <w:rPr>
          <w:rFonts w:ascii="Arial" w:hAnsi="Arial" w:cs="Arial"/>
          <w:sz w:val="20"/>
          <w:szCs w:val="20"/>
        </w:rPr>
        <w:t xml:space="preserve">Marc Le </w:t>
      </w:r>
      <w:proofErr w:type="spellStart"/>
      <w:r w:rsidRPr="00A34551">
        <w:rPr>
          <w:rFonts w:ascii="Arial" w:hAnsi="Arial" w:cs="Arial"/>
          <w:sz w:val="20"/>
          <w:szCs w:val="20"/>
        </w:rPr>
        <w:t>Noble</w:t>
      </w:r>
      <w:proofErr w:type="spellEnd"/>
    </w:p>
    <w:p w14:paraId="0C1C0A3A" w14:textId="77777777" w:rsidR="001E41BD" w:rsidRPr="00A34551" w:rsidRDefault="001E41BD" w:rsidP="00A34551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34551">
        <w:rPr>
          <w:rFonts w:ascii="Arial" w:hAnsi="Arial" w:cs="Arial"/>
          <w:sz w:val="20"/>
          <w:szCs w:val="20"/>
        </w:rPr>
        <w:t xml:space="preserve">Peter </w:t>
      </w:r>
      <w:proofErr w:type="spellStart"/>
      <w:r w:rsidRPr="00A34551">
        <w:rPr>
          <w:rFonts w:ascii="Arial" w:hAnsi="Arial" w:cs="Arial"/>
          <w:sz w:val="20"/>
          <w:szCs w:val="20"/>
        </w:rPr>
        <w:t>Versloot</w:t>
      </w:r>
      <w:proofErr w:type="spellEnd"/>
    </w:p>
    <w:p w14:paraId="79813A25" w14:textId="77777777" w:rsidR="00A34551" w:rsidRPr="00A34551" w:rsidRDefault="001E41BD" w:rsidP="00A34551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34551">
        <w:rPr>
          <w:rFonts w:ascii="Arial" w:hAnsi="Arial" w:cs="Arial"/>
          <w:sz w:val="20"/>
          <w:szCs w:val="20"/>
        </w:rPr>
        <w:t>Jos van Zijl</w:t>
      </w:r>
      <w:r w:rsidR="000C17C1" w:rsidRPr="00A34551">
        <w:rPr>
          <w:rFonts w:ascii="Arial" w:hAnsi="Arial" w:cs="Arial"/>
          <w:sz w:val="20"/>
          <w:szCs w:val="20"/>
        </w:rPr>
        <w:br/>
      </w:r>
    </w:p>
    <w:p w14:paraId="1480470A" w14:textId="565B730F" w:rsidR="00495638" w:rsidRPr="00A34551" w:rsidRDefault="00361E76" w:rsidP="00A34551">
      <w:pPr>
        <w:rPr>
          <w:rFonts w:ascii="Arial" w:hAnsi="Arial" w:cs="Arial"/>
          <w:sz w:val="20"/>
          <w:szCs w:val="20"/>
        </w:rPr>
      </w:pPr>
      <w:r w:rsidRPr="00A34551">
        <w:rPr>
          <w:rFonts w:ascii="Arial" w:hAnsi="Arial" w:cs="Arial"/>
          <w:sz w:val="20"/>
          <w:szCs w:val="20"/>
        </w:rPr>
        <w:t xml:space="preserve">Bij de advisering wordt getoetst aan </w:t>
      </w:r>
      <w:r w:rsidR="00A34551">
        <w:rPr>
          <w:rFonts w:ascii="Arial" w:hAnsi="Arial" w:cs="Arial"/>
          <w:sz w:val="20"/>
          <w:szCs w:val="20"/>
        </w:rPr>
        <w:t xml:space="preserve">9 </w:t>
      </w:r>
      <w:r w:rsidRPr="00A34551">
        <w:rPr>
          <w:rFonts w:ascii="Arial" w:hAnsi="Arial" w:cs="Arial"/>
          <w:sz w:val="20"/>
          <w:szCs w:val="20"/>
        </w:rPr>
        <w:t>uitgangspunten</w:t>
      </w:r>
      <w:r w:rsidR="009D4A8F" w:rsidRPr="00A34551">
        <w:rPr>
          <w:rFonts w:ascii="Arial" w:hAnsi="Arial" w:cs="Arial"/>
          <w:sz w:val="20"/>
          <w:szCs w:val="20"/>
        </w:rPr>
        <w:t>.</w:t>
      </w:r>
      <w:r w:rsidR="00A34551">
        <w:rPr>
          <w:rFonts w:ascii="Arial" w:hAnsi="Arial" w:cs="Arial"/>
          <w:sz w:val="20"/>
          <w:szCs w:val="20"/>
        </w:rPr>
        <w:t xml:space="preserve"> </w:t>
      </w:r>
      <w:r w:rsidR="009D4A8F" w:rsidRPr="00A34551">
        <w:rPr>
          <w:rFonts w:ascii="Arial" w:hAnsi="Arial" w:cs="Arial"/>
          <w:sz w:val="20"/>
          <w:szCs w:val="20"/>
        </w:rPr>
        <w:t>De commissie meent met 8 van deze 9 punten rekening te hebben gehouden, en die negende, punt 3</w:t>
      </w:r>
      <w:r w:rsidR="00D708D8" w:rsidRPr="00A34551">
        <w:rPr>
          <w:rFonts w:ascii="Arial" w:hAnsi="Arial" w:cs="Arial"/>
          <w:sz w:val="20"/>
          <w:szCs w:val="20"/>
        </w:rPr>
        <w:t xml:space="preserve"> zien we iets anders…maar daarover straks meer.</w:t>
      </w:r>
      <w:r w:rsidR="00D708D8" w:rsidRPr="00A34551">
        <w:rPr>
          <w:rFonts w:ascii="Arial" w:hAnsi="Arial" w:cs="Arial"/>
          <w:sz w:val="20"/>
          <w:szCs w:val="20"/>
        </w:rPr>
        <w:br/>
      </w:r>
      <w:r w:rsidR="0017233C" w:rsidRPr="00A34551">
        <w:rPr>
          <w:rFonts w:ascii="Arial" w:hAnsi="Arial" w:cs="Arial"/>
          <w:sz w:val="20"/>
          <w:szCs w:val="20"/>
        </w:rPr>
        <w:br/>
        <w:t xml:space="preserve">Tijdens de startbijeenkomst op 12 maart waren al enige </w:t>
      </w:r>
      <w:r w:rsidR="006F1696" w:rsidRPr="00A34551">
        <w:rPr>
          <w:rFonts w:ascii="Arial" w:hAnsi="Arial" w:cs="Arial"/>
          <w:sz w:val="20"/>
          <w:szCs w:val="20"/>
        </w:rPr>
        <w:t xml:space="preserve">thema’s bekend en in de daaropvolgende dagen kwamen er daar nog enkele bij. Aangedragen door </w:t>
      </w:r>
      <w:r w:rsidR="00530172" w:rsidRPr="00A34551">
        <w:rPr>
          <w:rFonts w:ascii="Arial" w:hAnsi="Arial" w:cs="Arial"/>
          <w:sz w:val="20"/>
          <w:szCs w:val="20"/>
        </w:rPr>
        <w:t>commissieleden, dan wel door inwoners via de gemeente.</w:t>
      </w:r>
      <w:r w:rsidR="008A63C1" w:rsidRPr="00A34551">
        <w:rPr>
          <w:rFonts w:ascii="Arial" w:hAnsi="Arial" w:cs="Arial"/>
          <w:sz w:val="20"/>
          <w:szCs w:val="20"/>
        </w:rPr>
        <w:t xml:space="preserve"> </w:t>
      </w:r>
      <w:r w:rsidR="00F328B8" w:rsidRPr="00A34551">
        <w:rPr>
          <w:rFonts w:ascii="Arial" w:hAnsi="Arial" w:cs="Arial"/>
          <w:sz w:val="20"/>
          <w:szCs w:val="20"/>
        </w:rPr>
        <w:br/>
      </w:r>
      <w:r w:rsidR="00F328B8" w:rsidRPr="00A34551">
        <w:rPr>
          <w:rFonts w:ascii="Arial" w:hAnsi="Arial" w:cs="Arial"/>
          <w:sz w:val="20"/>
          <w:szCs w:val="20"/>
        </w:rPr>
        <w:br/>
      </w:r>
      <w:r w:rsidR="008A63C1" w:rsidRPr="00A34551">
        <w:rPr>
          <w:rFonts w:ascii="Arial" w:hAnsi="Arial" w:cs="Arial"/>
          <w:sz w:val="20"/>
          <w:szCs w:val="20"/>
        </w:rPr>
        <w:t>Uiteindelijk zijn we met deze 13 aan de slag gegaan</w:t>
      </w:r>
      <w:r w:rsidR="00106459" w:rsidRPr="00A34551">
        <w:rPr>
          <w:rFonts w:ascii="Arial" w:hAnsi="Arial" w:cs="Arial"/>
          <w:sz w:val="20"/>
          <w:szCs w:val="20"/>
        </w:rPr>
        <w:t xml:space="preserve"> en d</w:t>
      </w:r>
      <w:r w:rsidR="008A63C1" w:rsidRPr="00A34551">
        <w:rPr>
          <w:rFonts w:ascii="Arial" w:hAnsi="Arial" w:cs="Arial"/>
          <w:sz w:val="20"/>
          <w:szCs w:val="20"/>
        </w:rPr>
        <w:t xml:space="preserve">eze 13 hebben we </w:t>
      </w:r>
      <w:r w:rsidR="002A25B9" w:rsidRPr="00A34551">
        <w:rPr>
          <w:rFonts w:ascii="Arial" w:hAnsi="Arial" w:cs="Arial"/>
          <w:sz w:val="20"/>
          <w:szCs w:val="20"/>
        </w:rPr>
        <w:t>getoetst aan die 9 uitgangspunten.</w:t>
      </w:r>
      <w:r w:rsidR="00A34551" w:rsidRPr="00A34551">
        <w:rPr>
          <w:rFonts w:ascii="Arial" w:hAnsi="Arial" w:cs="Arial"/>
          <w:sz w:val="20"/>
          <w:szCs w:val="20"/>
        </w:rPr>
        <w:t xml:space="preserve"> </w:t>
      </w:r>
      <w:r w:rsidR="002A25B9" w:rsidRPr="00A34551">
        <w:rPr>
          <w:rFonts w:ascii="Arial" w:hAnsi="Arial" w:cs="Arial"/>
          <w:sz w:val="20"/>
          <w:szCs w:val="20"/>
        </w:rPr>
        <w:t xml:space="preserve">Of eigenlijk aan 10 punten, want er kwam er natuurlijk nog eentje bij van </w:t>
      </w:r>
      <w:r w:rsidR="006F69BF" w:rsidRPr="00A34551">
        <w:rPr>
          <w:rFonts w:ascii="Arial" w:hAnsi="Arial" w:cs="Arial"/>
          <w:sz w:val="20"/>
          <w:szCs w:val="20"/>
        </w:rPr>
        <w:t>praktische aard: het gaat om 21 straten, paden, hofjes etc. Dus zul je ook 21 namen binnen een thema</w:t>
      </w:r>
      <w:r w:rsidR="000E0120" w:rsidRPr="00A34551">
        <w:rPr>
          <w:rFonts w:ascii="Arial" w:hAnsi="Arial" w:cs="Arial"/>
          <w:sz w:val="20"/>
          <w:szCs w:val="20"/>
        </w:rPr>
        <w:t xml:space="preserve"> moeten kunnen aanleveren.</w:t>
      </w:r>
    </w:p>
    <w:p w14:paraId="34D7927D" w14:textId="36DD1A18" w:rsidR="003216FB" w:rsidRPr="001E41BD" w:rsidRDefault="00C92417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sz w:val="20"/>
          <w:szCs w:val="20"/>
        </w:rPr>
        <w:t>Bij die toetsing hebben we ons zelf gedwongen om niet enkel met onze eigen ogen en normen naar de thema’s te kijken</w:t>
      </w:r>
      <w:r w:rsidR="005A0237" w:rsidRPr="001E41BD">
        <w:rPr>
          <w:rFonts w:ascii="Arial" w:hAnsi="Arial" w:cs="Arial"/>
          <w:sz w:val="20"/>
          <w:szCs w:val="20"/>
        </w:rPr>
        <w:t>, maar ons ook te verplaatsen in ‘anderen’. Wat zou men hiervan kunnen vinden?</w:t>
      </w:r>
      <w:r w:rsidR="009728E3" w:rsidRPr="001E41BD">
        <w:rPr>
          <w:rFonts w:ascii="Arial" w:hAnsi="Arial" w:cs="Arial"/>
          <w:sz w:val="20"/>
          <w:szCs w:val="20"/>
        </w:rPr>
        <w:br/>
      </w:r>
      <w:r w:rsidR="00134BA5" w:rsidRPr="001E41BD">
        <w:rPr>
          <w:rFonts w:ascii="Arial" w:hAnsi="Arial" w:cs="Arial"/>
          <w:sz w:val="20"/>
          <w:szCs w:val="20"/>
        </w:rPr>
        <w:t>D</w:t>
      </w:r>
      <w:r w:rsidR="009728E3" w:rsidRPr="001E41BD">
        <w:rPr>
          <w:rFonts w:ascii="Arial" w:hAnsi="Arial" w:cs="Arial"/>
          <w:sz w:val="20"/>
          <w:szCs w:val="20"/>
        </w:rPr>
        <w:t>aar gin</w:t>
      </w:r>
      <w:r w:rsidR="00134BA5" w:rsidRPr="001E41BD">
        <w:rPr>
          <w:rFonts w:ascii="Arial" w:hAnsi="Arial" w:cs="Arial"/>
          <w:sz w:val="20"/>
          <w:szCs w:val="20"/>
        </w:rPr>
        <w:t>g</w:t>
      </w:r>
      <w:r w:rsidR="009728E3" w:rsidRPr="001E41BD">
        <w:rPr>
          <w:rFonts w:ascii="Arial" w:hAnsi="Arial" w:cs="Arial"/>
          <w:sz w:val="20"/>
          <w:szCs w:val="20"/>
        </w:rPr>
        <w:t>en we</w:t>
      </w:r>
      <w:r w:rsidR="00134BA5" w:rsidRPr="001E41BD">
        <w:rPr>
          <w:rFonts w:ascii="Arial" w:hAnsi="Arial" w:cs="Arial"/>
          <w:sz w:val="20"/>
          <w:szCs w:val="20"/>
        </w:rPr>
        <w:t xml:space="preserve">, denk ik, </w:t>
      </w:r>
      <w:r w:rsidR="009728E3" w:rsidRPr="001E41BD">
        <w:rPr>
          <w:rFonts w:ascii="Arial" w:hAnsi="Arial" w:cs="Arial"/>
          <w:sz w:val="20"/>
          <w:szCs w:val="20"/>
        </w:rPr>
        <w:t>best ver in. Bijvoorbeeld zover dat Elvira</w:t>
      </w:r>
      <w:r w:rsidR="004C0676" w:rsidRPr="001E41BD">
        <w:rPr>
          <w:rFonts w:ascii="Arial" w:hAnsi="Arial" w:cs="Arial"/>
          <w:sz w:val="20"/>
          <w:szCs w:val="20"/>
        </w:rPr>
        <w:t xml:space="preserve"> Schenk</w:t>
      </w:r>
      <w:r w:rsidR="000F6EA6" w:rsidRPr="001E41BD">
        <w:rPr>
          <w:rFonts w:ascii="Arial" w:hAnsi="Arial" w:cs="Arial"/>
          <w:sz w:val="20"/>
          <w:szCs w:val="20"/>
        </w:rPr>
        <w:t xml:space="preserve">, die werkzaam is in het onderwijs, </w:t>
      </w:r>
      <w:r w:rsidR="004C0676" w:rsidRPr="001E41BD">
        <w:rPr>
          <w:rFonts w:ascii="Arial" w:hAnsi="Arial" w:cs="Arial"/>
          <w:sz w:val="20"/>
          <w:szCs w:val="20"/>
        </w:rPr>
        <w:t xml:space="preserve">hardop mogelijke straatnamen uitsprak en </w:t>
      </w:r>
      <w:r w:rsidR="00C504E8" w:rsidRPr="001E41BD">
        <w:rPr>
          <w:rFonts w:ascii="Arial" w:hAnsi="Arial" w:cs="Arial"/>
          <w:sz w:val="20"/>
          <w:szCs w:val="20"/>
        </w:rPr>
        <w:t xml:space="preserve">vervolgens aangaf </w:t>
      </w:r>
      <w:r w:rsidR="004C0676" w:rsidRPr="001E41BD">
        <w:rPr>
          <w:rFonts w:ascii="Arial" w:hAnsi="Arial" w:cs="Arial"/>
          <w:sz w:val="20"/>
          <w:szCs w:val="20"/>
        </w:rPr>
        <w:t>w</w:t>
      </w:r>
      <w:r w:rsidR="00C504E8" w:rsidRPr="001E41BD">
        <w:rPr>
          <w:rFonts w:ascii="Arial" w:hAnsi="Arial" w:cs="Arial"/>
          <w:sz w:val="20"/>
          <w:szCs w:val="20"/>
        </w:rPr>
        <w:t>elke woorden en rijmpjes een gemiddelde basisscholier</w:t>
      </w:r>
      <w:r w:rsidR="000F6EA6" w:rsidRPr="001E41BD">
        <w:rPr>
          <w:rFonts w:ascii="Arial" w:hAnsi="Arial" w:cs="Arial"/>
          <w:sz w:val="20"/>
          <w:szCs w:val="20"/>
        </w:rPr>
        <w:t xml:space="preserve"> </w:t>
      </w:r>
      <w:r w:rsidR="003216FB" w:rsidRPr="001E41BD">
        <w:rPr>
          <w:rFonts w:ascii="Arial" w:hAnsi="Arial" w:cs="Arial"/>
          <w:sz w:val="20"/>
          <w:szCs w:val="20"/>
        </w:rPr>
        <w:t>er</w:t>
      </w:r>
      <w:r w:rsidR="000F6EA6" w:rsidRPr="001E41BD">
        <w:rPr>
          <w:rFonts w:ascii="Arial" w:hAnsi="Arial" w:cs="Arial"/>
          <w:sz w:val="20"/>
          <w:szCs w:val="20"/>
        </w:rPr>
        <w:t>van zou kunnen maken.</w:t>
      </w:r>
      <w:r w:rsidR="003216FB" w:rsidRPr="001E41BD">
        <w:rPr>
          <w:rFonts w:ascii="Arial" w:hAnsi="Arial" w:cs="Arial"/>
          <w:sz w:val="20"/>
          <w:szCs w:val="20"/>
        </w:rPr>
        <w:br/>
        <w:t xml:space="preserve">Kortom, het </w:t>
      </w:r>
      <w:r w:rsidR="0064372A" w:rsidRPr="001E41BD">
        <w:rPr>
          <w:rFonts w:ascii="Arial" w:hAnsi="Arial" w:cs="Arial"/>
          <w:sz w:val="20"/>
          <w:szCs w:val="20"/>
        </w:rPr>
        <w:t>commissie-</w:t>
      </w:r>
      <w:r w:rsidR="003216FB" w:rsidRPr="001E41BD">
        <w:rPr>
          <w:rFonts w:ascii="Arial" w:hAnsi="Arial" w:cs="Arial"/>
          <w:sz w:val="20"/>
          <w:szCs w:val="20"/>
        </w:rPr>
        <w:t>overleg was ook oprecht leuk en gezellig!</w:t>
      </w:r>
    </w:p>
    <w:p w14:paraId="1A602CE3" w14:textId="753C548C" w:rsidR="0055701B" w:rsidRPr="001E41BD" w:rsidRDefault="003E0D15" w:rsidP="0055701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b/>
          <w:bCs/>
          <w:sz w:val="20"/>
          <w:szCs w:val="20"/>
        </w:rPr>
        <w:t>2- Oude boerengereedschappen</w:t>
      </w:r>
      <w:r w:rsidRPr="001E41BD">
        <w:rPr>
          <w:rFonts w:ascii="Arial" w:hAnsi="Arial" w:cs="Arial"/>
          <w:b/>
          <w:bCs/>
          <w:sz w:val="20"/>
          <w:szCs w:val="20"/>
        </w:rPr>
        <w:br/>
        <w:t>4- Oude landmaten</w:t>
      </w:r>
      <w:r w:rsidR="00486652" w:rsidRPr="001E41BD">
        <w:rPr>
          <w:rFonts w:ascii="Arial" w:hAnsi="Arial" w:cs="Arial"/>
          <w:sz w:val="20"/>
          <w:szCs w:val="20"/>
        </w:rPr>
        <w:t xml:space="preserve"> </w:t>
      </w:r>
      <w:r w:rsidR="00486652" w:rsidRPr="001E41BD">
        <w:rPr>
          <w:rFonts w:ascii="Arial" w:hAnsi="Arial" w:cs="Arial"/>
          <w:sz w:val="20"/>
          <w:szCs w:val="20"/>
        </w:rPr>
        <w:br/>
      </w:r>
      <w:r w:rsidR="00192868" w:rsidRPr="001E41BD">
        <w:rPr>
          <w:rFonts w:ascii="Arial" w:hAnsi="Arial" w:cs="Arial"/>
          <w:i/>
          <w:iCs/>
          <w:sz w:val="20"/>
          <w:szCs w:val="20"/>
        </w:rPr>
        <w:t>Minder aansprekend, noem het smaak.</w:t>
      </w:r>
      <w:r w:rsidR="00DE2771" w:rsidRPr="001E41BD">
        <w:rPr>
          <w:rFonts w:ascii="Arial" w:hAnsi="Arial" w:cs="Arial"/>
          <w:i/>
          <w:iCs/>
          <w:sz w:val="20"/>
          <w:szCs w:val="20"/>
        </w:rPr>
        <w:t xml:space="preserve"> Wellicht te weinig onderscheidend.</w:t>
      </w:r>
      <w:r w:rsidRPr="001E41BD">
        <w:rPr>
          <w:rFonts w:ascii="Arial" w:hAnsi="Arial" w:cs="Arial"/>
          <w:i/>
          <w:iCs/>
          <w:sz w:val="20"/>
          <w:szCs w:val="20"/>
        </w:rPr>
        <w:br/>
      </w:r>
      <w:r w:rsidR="005B058C" w:rsidRPr="001E41BD">
        <w:rPr>
          <w:rFonts w:ascii="Arial" w:hAnsi="Arial" w:cs="Arial"/>
          <w:sz w:val="20"/>
          <w:szCs w:val="20"/>
        </w:rPr>
        <w:br/>
      </w:r>
      <w:r w:rsidRPr="001E41BD">
        <w:rPr>
          <w:rFonts w:ascii="Arial" w:hAnsi="Arial" w:cs="Arial"/>
          <w:b/>
          <w:bCs/>
          <w:sz w:val="20"/>
          <w:szCs w:val="20"/>
        </w:rPr>
        <w:t>5- Oude nijverheid (steenfabrieken)</w:t>
      </w:r>
      <w:r w:rsidR="00202408" w:rsidRPr="001E41BD">
        <w:rPr>
          <w:rFonts w:ascii="Arial" w:hAnsi="Arial" w:cs="Arial"/>
          <w:b/>
          <w:bCs/>
          <w:sz w:val="20"/>
          <w:szCs w:val="20"/>
        </w:rPr>
        <w:br/>
      </w:r>
      <w:r w:rsidR="00DE2771" w:rsidRPr="001E41BD">
        <w:rPr>
          <w:rFonts w:ascii="Arial" w:hAnsi="Arial" w:cs="Arial"/>
          <w:i/>
          <w:iCs/>
          <w:sz w:val="20"/>
          <w:szCs w:val="20"/>
        </w:rPr>
        <w:t>Zou wel iets typisch voor Montfoort en omgeving kunnen opleveren. Echter</w:t>
      </w:r>
      <w:r w:rsidR="00740704" w:rsidRPr="001E41BD">
        <w:rPr>
          <w:rFonts w:ascii="Arial" w:hAnsi="Arial" w:cs="Arial"/>
          <w:i/>
          <w:iCs/>
          <w:sz w:val="20"/>
          <w:szCs w:val="20"/>
        </w:rPr>
        <w:t>, t</w:t>
      </w:r>
      <w:r w:rsidR="009F3E6B" w:rsidRPr="001E41BD">
        <w:rPr>
          <w:rFonts w:ascii="Arial" w:hAnsi="Arial" w:cs="Arial"/>
          <w:i/>
          <w:iCs/>
          <w:sz w:val="20"/>
          <w:szCs w:val="20"/>
        </w:rPr>
        <w:t>e weinig in aantal.</w:t>
      </w:r>
      <w:r w:rsidRPr="001E41BD">
        <w:rPr>
          <w:rFonts w:ascii="Arial" w:hAnsi="Arial" w:cs="Arial"/>
          <w:i/>
          <w:iCs/>
          <w:sz w:val="20"/>
          <w:szCs w:val="20"/>
        </w:rPr>
        <w:br/>
      </w:r>
      <w:r w:rsidR="005B058C" w:rsidRPr="001E41BD">
        <w:rPr>
          <w:rFonts w:ascii="Arial" w:hAnsi="Arial" w:cs="Arial"/>
          <w:sz w:val="20"/>
          <w:szCs w:val="20"/>
        </w:rPr>
        <w:br/>
      </w:r>
      <w:r w:rsidRPr="001E41BD">
        <w:rPr>
          <w:rFonts w:ascii="Arial" w:hAnsi="Arial" w:cs="Arial"/>
          <w:b/>
          <w:bCs/>
          <w:sz w:val="20"/>
          <w:szCs w:val="20"/>
        </w:rPr>
        <w:t>6- Benaming voorkastelen (</w:t>
      </w:r>
      <w:proofErr w:type="spellStart"/>
      <w:r w:rsidRPr="001E41BD">
        <w:rPr>
          <w:rFonts w:ascii="Arial" w:hAnsi="Arial" w:cs="Arial"/>
          <w:b/>
          <w:bCs/>
          <w:sz w:val="20"/>
          <w:szCs w:val="20"/>
        </w:rPr>
        <w:t>stins</w:t>
      </w:r>
      <w:proofErr w:type="spellEnd"/>
      <w:r w:rsidRPr="001E41BD">
        <w:rPr>
          <w:rFonts w:ascii="Arial" w:hAnsi="Arial" w:cs="Arial"/>
          <w:b/>
          <w:bCs/>
          <w:sz w:val="20"/>
          <w:szCs w:val="20"/>
        </w:rPr>
        <w:t>, borg, state)</w:t>
      </w:r>
      <w:r w:rsidR="009F3E6B" w:rsidRPr="001E41BD">
        <w:rPr>
          <w:rFonts w:ascii="Arial" w:hAnsi="Arial" w:cs="Arial"/>
          <w:b/>
          <w:bCs/>
          <w:sz w:val="20"/>
          <w:szCs w:val="20"/>
        </w:rPr>
        <w:br/>
      </w:r>
      <w:r w:rsidRPr="001E41BD">
        <w:rPr>
          <w:rFonts w:ascii="Arial" w:hAnsi="Arial" w:cs="Arial"/>
          <w:b/>
          <w:bCs/>
          <w:sz w:val="20"/>
          <w:szCs w:val="20"/>
        </w:rPr>
        <w:t>7- Kasteeltype (motte, plats, ringwalburg)</w:t>
      </w:r>
      <w:r w:rsidRPr="001E41BD">
        <w:rPr>
          <w:rFonts w:ascii="Arial" w:hAnsi="Arial" w:cs="Arial"/>
          <w:b/>
          <w:bCs/>
          <w:sz w:val="20"/>
          <w:szCs w:val="20"/>
        </w:rPr>
        <w:br/>
        <w:t>8- Kasteelonderdelen (voorburcht, weergang)</w:t>
      </w:r>
      <w:r w:rsidR="003178FD" w:rsidRPr="001E41BD">
        <w:rPr>
          <w:rFonts w:ascii="Arial" w:hAnsi="Arial" w:cs="Arial"/>
          <w:b/>
          <w:bCs/>
          <w:sz w:val="20"/>
          <w:szCs w:val="20"/>
        </w:rPr>
        <w:br/>
      </w:r>
      <w:r w:rsidR="003178FD" w:rsidRPr="001E41BD">
        <w:rPr>
          <w:rFonts w:ascii="Arial" w:hAnsi="Arial" w:cs="Arial"/>
          <w:i/>
          <w:iCs/>
          <w:sz w:val="20"/>
          <w:szCs w:val="20"/>
        </w:rPr>
        <w:t>Niet-Montfoort gerelateerd, in die zin</w:t>
      </w:r>
      <w:r w:rsidR="00F90CFA" w:rsidRPr="001E41BD">
        <w:rPr>
          <w:rFonts w:ascii="Arial" w:hAnsi="Arial" w:cs="Arial"/>
          <w:i/>
          <w:iCs/>
          <w:sz w:val="20"/>
          <w:szCs w:val="20"/>
        </w:rPr>
        <w:t xml:space="preserve"> dat we zelf enkel nog </w:t>
      </w:r>
      <w:r w:rsidR="00593B15" w:rsidRPr="001E41BD">
        <w:rPr>
          <w:rFonts w:ascii="Arial" w:hAnsi="Arial" w:cs="Arial"/>
          <w:i/>
          <w:iCs/>
          <w:sz w:val="20"/>
          <w:szCs w:val="20"/>
        </w:rPr>
        <w:t>ee</w:t>
      </w:r>
      <w:r w:rsidR="00F90CFA" w:rsidRPr="001E41BD">
        <w:rPr>
          <w:rFonts w:ascii="Arial" w:hAnsi="Arial" w:cs="Arial"/>
          <w:i/>
          <w:iCs/>
          <w:sz w:val="20"/>
          <w:szCs w:val="20"/>
        </w:rPr>
        <w:t>n poortgebouw he</w:t>
      </w:r>
      <w:r w:rsidR="00593B15" w:rsidRPr="001E41BD">
        <w:rPr>
          <w:rFonts w:ascii="Arial" w:hAnsi="Arial" w:cs="Arial"/>
          <w:i/>
          <w:iCs/>
          <w:sz w:val="20"/>
          <w:szCs w:val="20"/>
        </w:rPr>
        <w:t xml:space="preserve">bben dat door velen </w:t>
      </w:r>
      <w:r w:rsidR="00F66D94" w:rsidRPr="001E41BD">
        <w:rPr>
          <w:rFonts w:ascii="Arial" w:hAnsi="Arial" w:cs="Arial"/>
          <w:i/>
          <w:iCs/>
          <w:sz w:val="20"/>
          <w:szCs w:val="20"/>
        </w:rPr>
        <w:t xml:space="preserve">weliswaar </w:t>
      </w:r>
      <w:r w:rsidR="00593B15" w:rsidRPr="001E41BD">
        <w:rPr>
          <w:rFonts w:ascii="Arial" w:hAnsi="Arial" w:cs="Arial"/>
          <w:i/>
          <w:iCs/>
          <w:sz w:val="20"/>
          <w:szCs w:val="20"/>
        </w:rPr>
        <w:t>als het kasteel wordt aangeduid</w:t>
      </w:r>
      <w:r w:rsidR="00AF5A2C" w:rsidRPr="001E41BD">
        <w:rPr>
          <w:rFonts w:ascii="Arial" w:hAnsi="Arial" w:cs="Arial"/>
          <w:i/>
          <w:iCs/>
          <w:sz w:val="20"/>
          <w:szCs w:val="20"/>
        </w:rPr>
        <w:t xml:space="preserve"> en het is ook niet zo dat op de bouwlocatie ooit een kasteel heeft gestaan.</w:t>
      </w:r>
      <w:r w:rsidR="005B058C" w:rsidRPr="001E41BD">
        <w:rPr>
          <w:rFonts w:ascii="Arial" w:hAnsi="Arial" w:cs="Arial"/>
          <w:i/>
          <w:iCs/>
          <w:sz w:val="20"/>
          <w:szCs w:val="20"/>
        </w:rPr>
        <w:t xml:space="preserve"> Niet aansprekend genoeg.</w:t>
      </w:r>
      <w:r w:rsidR="00CB123A" w:rsidRPr="001E41BD">
        <w:rPr>
          <w:rFonts w:ascii="Arial" w:hAnsi="Arial" w:cs="Arial"/>
          <w:i/>
          <w:iCs/>
          <w:sz w:val="20"/>
          <w:szCs w:val="20"/>
        </w:rPr>
        <w:br/>
      </w:r>
      <w:r w:rsidR="005B058C" w:rsidRPr="001E41BD">
        <w:rPr>
          <w:rFonts w:ascii="Arial" w:hAnsi="Arial" w:cs="Arial"/>
          <w:sz w:val="20"/>
          <w:szCs w:val="20"/>
        </w:rPr>
        <w:br/>
      </w:r>
      <w:r w:rsidRPr="001E41BD">
        <w:rPr>
          <w:rFonts w:ascii="Arial" w:hAnsi="Arial" w:cs="Arial"/>
          <w:b/>
          <w:bCs/>
          <w:sz w:val="20"/>
          <w:szCs w:val="20"/>
        </w:rPr>
        <w:t>10-1945-2025, 80 jaar na de bevrijding (overledenen, vliegeniers)</w:t>
      </w:r>
      <w:r w:rsidR="00510442" w:rsidRPr="001E41BD">
        <w:rPr>
          <w:rFonts w:ascii="Arial" w:hAnsi="Arial" w:cs="Arial"/>
          <w:sz w:val="20"/>
          <w:szCs w:val="20"/>
        </w:rPr>
        <w:br/>
      </w:r>
      <w:r w:rsidR="00510442" w:rsidRPr="001E41BD">
        <w:rPr>
          <w:rFonts w:ascii="Arial" w:hAnsi="Arial" w:cs="Arial"/>
          <w:i/>
          <w:iCs/>
          <w:sz w:val="20"/>
          <w:szCs w:val="20"/>
        </w:rPr>
        <w:t>Te weinig in aantal</w:t>
      </w:r>
      <w:r w:rsidR="003A32AB" w:rsidRPr="001E41BD">
        <w:rPr>
          <w:rFonts w:ascii="Arial" w:hAnsi="Arial" w:cs="Arial"/>
          <w:i/>
          <w:iCs/>
          <w:sz w:val="20"/>
          <w:szCs w:val="20"/>
        </w:rPr>
        <w:t xml:space="preserve">: </w:t>
      </w:r>
      <w:r w:rsidR="00152ABF" w:rsidRPr="001E41BD">
        <w:rPr>
          <w:rFonts w:ascii="Arial" w:hAnsi="Arial" w:cs="Arial"/>
          <w:i/>
          <w:iCs/>
          <w:sz w:val="20"/>
          <w:szCs w:val="20"/>
        </w:rPr>
        <w:t xml:space="preserve">als we </w:t>
      </w:r>
      <w:r w:rsidR="000D6301" w:rsidRPr="001E41BD">
        <w:rPr>
          <w:rFonts w:ascii="Arial" w:hAnsi="Arial" w:cs="Arial"/>
          <w:i/>
          <w:iCs/>
          <w:sz w:val="20"/>
          <w:szCs w:val="20"/>
        </w:rPr>
        <w:t xml:space="preserve">het aantal </w:t>
      </w:r>
      <w:r w:rsidR="003A32AB" w:rsidRPr="001E41BD">
        <w:rPr>
          <w:rFonts w:ascii="Arial" w:hAnsi="Arial" w:cs="Arial"/>
          <w:i/>
          <w:iCs/>
          <w:sz w:val="20"/>
          <w:szCs w:val="20"/>
        </w:rPr>
        <w:t xml:space="preserve">tijdens de oorlogsjaren </w:t>
      </w:r>
      <w:r w:rsidR="000D6301" w:rsidRPr="001E41BD">
        <w:rPr>
          <w:rFonts w:ascii="Arial" w:hAnsi="Arial" w:cs="Arial"/>
          <w:i/>
          <w:iCs/>
          <w:sz w:val="20"/>
          <w:szCs w:val="20"/>
        </w:rPr>
        <w:t xml:space="preserve"> </w:t>
      </w:r>
      <w:r w:rsidR="000F5D8F" w:rsidRPr="001E41BD">
        <w:rPr>
          <w:rFonts w:ascii="Arial" w:hAnsi="Arial" w:cs="Arial"/>
          <w:i/>
          <w:iCs/>
          <w:sz w:val="20"/>
          <w:szCs w:val="20"/>
        </w:rPr>
        <w:t xml:space="preserve">gesneuvelde </w:t>
      </w:r>
      <w:r w:rsidR="000D6301" w:rsidRPr="001E41BD">
        <w:rPr>
          <w:rFonts w:ascii="Arial" w:hAnsi="Arial" w:cs="Arial"/>
          <w:i/>
          <w:iCs/>
          <w:sz w:val="20"/>
          <w:szCs w:val="20"/>
        </w:rPr>
        <w:t>geallieerde vliegeniers</w:t>
      </w:r>
      <w:r w:rsidR="000F5D8F" w:rsidRPr="001E41BD">
        <w:rPr>
          <w:rFonts w:ascii="Arial" w:hAnsi="Arial" w:cs="Arial"/>
          <w:i/>
          <w:iCs/>
          <w:sz w:val="20"/>
          <w:szCs w:val="20"/>
        </w:rPr>
        <w:t xml:space="preserve"> </w:t>
      </w:r>
      <w:r w:rsidR="00FF751C" w:rsidRPr="001E41BD">
        <w:rPr>
          <w:rFonts w:ascii="Arial" w:hAnsi="Arial" w:cs="Arial"/>
          <w:i/>
          <w:iCs/>
          <w:sz w:val="20"/>
          <w:szCs w:val="20"/>
        </w:rPr>
        <w:t xml:space="preserve">(neergestort bij </w:t>
      </w:r>
      <w:r w:rsidR="00DC3B9C" w:rsidRPr="001E41BD">
        <w:rPr>
          <w:rFonts w:ascii="Arial" w:hAnsi="Arial" w:cs="Arial"/>
          <w:i/>
          <w:iCs/>
          <w:sz w:val="20"/>
          <w:szCs w:val="20"/>
        </w:rPr>
        <w:t>M</w:t>
      </w:r>
      <w:r w:rsidR="00FF751C" w:rsidRPr="001E41BD">
        <w:rPr>
          <w:rFonts w:ascii="Arial" w:hAnsi="Arial" w:cs="Arial"/>
          <w:i/>
          <w:iCs/>
          <w:sz w:val="20"/>
          <w:szCs w:val="20"/>
        </w:rPr>
        <w:t>astwijk</w:t>
      </w:r>
      <w:r w:rsidR="00DC3B9C" w:rsidRPr="001E41B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C3B9C" w:rsidRPr="001E41BD">
        <w:rPr>
          <w:rFonts w:ascii="Arial" w:hAnsi="Arial" w:cs="Arial"/>
          <w:i/>
          <w:iCs/>
          <w:sz w:val="20"/>
          <w:szCs w:val="20"/>
        </w:rPr>
        <w:t>cq</w:t>
      </w:r>
      <w:proofErr w:type="spellEnd"/>
      <w:r w:rsidR="00DC3B9C" w:rsidRPr="001E41B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DC3B9C" w:rsidRPr="001E41BD">
        <w:rPr>
          <w:rFonts w:ascii="Arial" w:hAnsi="Arial" w:cs="Arial"/>
          <w:i/>
          <w:iCs/>
          <w:sz w:val="20"/>
          <w:szCs w:val="20"/>
        </w:rPr>
        <w:t>Blokand</w:t>
      </w:r>
      <w:proofErr w:type="spellEnd"/>
      <w:r w:rsidR="00DC3B9C" w:rsidRPr="001E41BD">
        <w:rPr>
          <w:rFonts w:ascii="Arial" w:hAnsi="Arial" w:cs="Arial"/>
          <w:i/>
          <w:iCs/>
          <w:sz w:val="20"/>
          <w:szCs w:val="20"/>
        </w:rPr>
        <w:t xml:space="preserve">) </w:t>
      </w:r>
      <w:r w:rsidR="000F5D8F" w:rsidRPr="001E41BD">
        <w:rPr>
          <w:rFonts w:ascii="Arial" w:hAnsi="Arial" w:cs="Arial"/>
          <w:i/>
          <w:iCs/>
          <w:sz w:val="20"/>
          <w:szCs w:val="20"/>
        </w:rPr>
        <w:t xml:space="preserve">komen we niet aan de </w:t>
      </w:r>
      <w:r w:rsidR="008D69DC" w:rsidRPr="001E41BD">
        <w:rPr>
          <w:rFonts w:ascii="Arial" w:hAnsi="Arial" w:cs="Arial"/>
          <w:i/>
          <w:iCs/>
          <w:sz w:val="20"/>
          <w:szCs w:val="20"/>
        </w:rPr>
        <w:t xml:space="preserve">benodigde </w:t>
      </w:r>
      <w:r w:rsidR="000F5D8F" w:rsidRPr="001E41BD">
        <w:rPr>
          <w:rFonts w:ascii="Arial" w:hAnsi="Arial" w:cs="Arial"/>
          <w:i/>
          <w:iCs/>
          <w:sz w:val="20"/>
          <w:szCs w:val="20"/>
        </w:rPr>
        <w:t xml:space="preserve">21. </w:t>
      </w:r>
      <w:r w:rsidR="00B4156A" w:rsidRPr="001E41BD">
        <w:rPr>
          <w:rFonts w:ascii="Arial" w:hAnsi="Arial" w:cs="Arial"/>
          <w:i/>
          <w:iCs/>
          <w:sz w:val="20"/>
          <w:szCs w:val="20"/>
        </w:rPr>
        <w:br/>
      </w:r>
      <w:r w:rsidR="00DC3B9C" w:rsidRPr="001E41BD">
        <w:rPr>
          <w:rFonts w:ascii="Arial" w:hAnsi="Arial" w:cs="Arial"/>
          <w:i/>
          <w:iCs/>
          <w:sz w:val="20"/>
          <w:szCs w:val="20"/>
        </w:rPr>
        <w:t>Da</w:t>
      </w:r>
      <w:r w:rsidR="000F5D8F" w:rsidRPr="001E41BD">
        <w:rPr>
          <w:rFonts w:ascii="Arial" w:hAnsi="Arial" w:cs="Arial"/>
          <w:i/>
          <w:iCs/>
          <w:sz w:val="20"/>
          <w:szCs w:val="20"/>
        </w:rPr>
        <w:t xml:space="preserve">n </w:t>
      </w:r>
      <w:r w:rsidR="00DC3B9C" w:rsidRPr="001E41BD">
        <w:rPr>
          <w:rFonts w:ascii="Arial" w:hAnsi="Arial" w:cs="Arial"/>
          <w:i/>
          <w:iCs/>
          <w:sz w:val="20"/>
          <w:szCs w:val="20"/>
        </w:rPr>
        <w:t>zou je het aanta</w:t>
      </w:r>
      <w:r w:rsidR="00D85C53" w:rsidRPr="001E41BD">
        <w:rPr>
          <w:rFonts w:ascii="Arial" w:hAnsi="Arial" w:cs="Arial"/>
          <w:i/>
          <w:iCs/>
          <w:sz w:val="20"/>
          <w:szCs w:val="20"/>
        </w:rPr>
        <w:t xml:space="preserve">l </w:t>
      </w:r>
      <w:proofErr w:type="spellStart"/>
      <w:r w:rsidR="00D85C53" w:rsidRPr="001E41BD">
        <w:rPr>
          <w:rFonts w:ascii="Arial" w:hAnsi="Arial" w:cs="Arial"/>
          <w:i/>
          <w:iCs/>
          <w:sz w:val="20"/>
          <w:szCs w:val="20"/>
        </w:rPr>
        <w:t>Montfoorters</w:t>
      </w:r>
      <w:proofErr w:type="spellEnd"/>
      <w:r w:rsidR="00D85C53" w:rsidRPr="001E41BD">
        <w:rPr>
          <w:rFonts w:ascii="Arial" w:hAnsi="Arial" w:cs="Arial"/>
          <w:i/>
          <w:iCs/>
          <w:sz w:val="20"/>
          <w:szCs w:val="20"/>
        </w:rPr>
        <w:t xml:space="preserve"> dat gestorven is tijdens de oorlogsjaren erbij op kunnen tellen</w:t>
      </w:r>
      <w:r w:rsidR="00071B12" w:rsidRPr="001E41BD">
        <w:rPr>
          <w:rFonts w:ascii="Arial" w:hAnsi="Arial" w:cs="Arial"/>
          <w:i/>
          <w:iCs/>
          <w:sz w:val="20"/>
          <w:szCs w:val="20"/>
        </w:rPr>
        <w:t xml:space="preserve"> </w:t>
      </w:r>
      <w:r w:rsidR="009C594C" w:rsidRPr="001E41BD">
        <w:rPr>
          <w:rFonts w:ascii="Arial" w:hAnsi="Arial" w:cs="Arial"/>
          <w:i/>
          <w:iCs/>
          <w:sz w:val="20"/>
          <w:szCs w:val="20"/>
        </w:rPr>
        <w:t xml:space="preserve">maar </w:t>
      </w:r>
      <w:r w:rsidR="000F5D8F" w:rsidRPr="001E41BD">
        <w:rPr>
          <w:rFonts w:ascii="Arial" w:hAnsi="Arial" w:cs="Arial"/>
          <w:i/>
          <w:iCs/>
          <w:sz w:val="20"/>
          <w:szCs w:val="20"/>
        </w:rPr>
        <w:t xml:space="preserve">de doodsoorzaak van die </w:t>
      </w:r>
      <w:proofErr w:type="spellStart"/>
      <w:r w:rsidR="000F5D8F" w:rsidRPr="001E41BD">
        <w:rPr>
          <w:rFonts w:ascii="Arial" w:hAnsi="Arial" w:cs="Arial"/>
          <w:i/>
          <w:iCs/>
          <w:sz w:val="20"/>
          <w:szCs w:val="20"/>
        </w:rPr>
        <w:t>Montfoorters</w:t>
      </w:r>
      <w:proofErr w:type="spellEnd"/>
      <w:r w:rsidR="00C97264" w:rsidRPr="001E41BD">
        <w:rPr>
          <w:rFonts w:ascii="Arial" w:hAnsi="Arial" w:cs="Arial"/>
          <w:i/>
          <w:iCs/>
          <w:sz w:val="20"/>
          <w:szCs w:val="20"/>
        </w:rPr>
        <w:t xml:space="preserve"> hoeft </w:t>
      </w:r>
      <w:r w:rsidR="0037348B" w:rsidRPr="001E41BD">
        <w:rPr>
          <w:rFonts w:ascii="Arial" w:hAnsi="Arial" w:cs="Arial"/>
          <w:i/>
          <w:iCs/>
          <w:sz w:val="20"/>
          <w:szCs w:val="20"/>
        </w:rPr>
        <w:t xml:space="preserve">niet per definitie met de bezetting te </w:t>
      </w:r>
      <w:r w:rsidR="00C97264" w:rsidRPr="001E41BD">
        <w:rPr>
          <w:rFonts w:ascii="Arial" w:hAnsi="Arial" w:cs="Arial"/>
          <w:i/>
          <w:iCs/>
          <w:sz w:val="20"/>
          <w:szCs w:val="20"/>
        </w:rPr>
        <w:t>hebben gehad.</w:t>
      </w:r>
      <w:r w:rsidR="001B2666" w:rsidRPr="001E41BD">
        <w:rPr>
          <w:rFonts w:ascii="Arial" w:hAnsi="Arial" w:cs="Arial"/>
          <w:i/>
          <w:iCs/>
          <w:sz w:val="20"/>
          <w:szCs w:val="20"/>
        </w:rPr>
        <w:t xml:space="preserve"> En ook de Engelstalige namen van de vliegeniers</w:t>
      </w:r>
      <w:r w:rsidR="0033371A" w:rsidRPr="001E41BD">
        <w:rPr>
          <w:rFonts w:ascii="Arial" w:hAnsi="Arial" w:cs="Arial"/>
          <w:i/>
          <w:iCs/>
          <w:sz w:val="20"/>
          <w:szCs w:val="20"/>
        </w:rPr>
        <w:t xml:space="preserve"> zouden als lastig uitspreekbaar en/of </w:t>
      </w:r>
      <w:proofErr w:type="spellStart"/>
      <w:r w:rsidR="0033371A" w:rsidRPr="001E41BD">
        <w:rPr>
          <w:rFonts w:ascii="Arial" w:hAnsi="Arial" w:cs="Arial"/>
          <w:i/>
          <w:iCs/>
          <w:sz w:val="20"/>
          <w:szCs w:val="20"/>
        </w:rPr>
        <w:t>schrijfbaar</w:t>
      </w:r>
      <w:proofErr w:type="spellEnd"/>
      <w:r w:rsidR="00ED478A" w:rsidRPr="001E41BD">
        <w:rPr>
          <w:rFonts w:ascii="Arial" w:hAnsi="Arial" w:cs="Arial"/>
          <w:i/>
          <w:iCs/>
          <w:sz w:val="20"/>
          <w:szCs w:val="20"/>
        </w:rPr>
        <w:t xml:space="preserve"> kunnen </w:t>
      </w:r>
      <w:r w:rsidR="007E76CF" w:rsidRPr="001E41BD">
        <w:rPr>
          <w:rFonts w:ascii="Arial" w:hAnsi="Arial" w:cs="Arial"/>
          <w:i/>
          <w:iCs/>
          <w:sz w:val="20"/>
          <w:szCs w:val="20"/>
        </w:rPr>
        <w:t>worden ervaren.</w:t>
      </w:r>
      <w:r w:rsidR="0055701B" w:rsidRPr="001E41BD">
        <w:rPr>
          <w:rFonts w:ascii="Arial" w:hAnsi="Arial" w:cs="Arial"/>
          <w:i/>
          <w:iCs/>
          <w:sz w:val="20"/>
          <w:szCs w:val="20"/>
        </w:rPr>
        <w:br/>
      </w:r>
      <w:r w:rsidR="009C594C" w:rsidRPr="001E41BD">
        <w:rPr>
          <w:rFonts w:ascii="Arial" w:hAnsi="Arial" w:cs="Arial"/>
          <w:sz w:val="20"/>
          <w:szCs w:val="20"/>
        </w:rPr>
        <w:br/>
      </w:r>
      <w:r w:rsidR="002D116A" w:rsidRPr="001E41BD">
        <w:rPr>
          <w:rFonts w:ascii="Arial" w:hAnsi="Arial" w:cs="Arial"/>
          <w:sz w:val="20"/>
          <w:szCs w:val="20"/>
        </w:rPr>
        <w:t xml:space="preserve">WILLESKOP: </w:t>
      </w:r>
      <w:r w:rsidR="0055701B" w:rsidRPr="001E41BD">
        <w:rPr>
          <w:rFonts w:ascii="Arial" w:hAnsi="Arial" w:cs="Arial"/>
          <w:sz w:val="20"/>
          <w:szCs w:val="20"/>
        </w:rPr>
        <w:t>De namen van de zes omgekomen bemanningsleden luiden:</w:t>
      </w:r>
      <w:r w:rsidR="003E7428" w:rsidRPr="001E41BD">
        <w:rPr>
          <w:rFonts w:ascii="Arial" w:hAnsi="Arial" w:cs="Arial"/>
          <w:sz w:val="20"/>
          <w:szCs w:val="20"/>
        </w:rPr>
        <w:br/>
      </w:r>
      <w:r w:rsidR="0055701B" w:rsidRPr="001E41BD">
        <w:rPr>
          <w:rFonts w:ascii="Arial" w:hAnsi="Arial" w:cs="Arial"/>
          <w:sz w:val="20"/>
          <w:szCs w:val="20"/>
        </w:rPr>
        <w:t xml:space="preserve">F.W. Davis (Air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gunner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Sgt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.), S.J.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Devereux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(Wo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ag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Sgt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.), J.L.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Garfit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(Flight engineer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Sgt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.), F.S. Kennedy (Air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gunner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Sgt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>.), G.E. Matthews (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Bomb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aimer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Sgt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.) en A.F. </w:t>
      </w:r>
      <w:proofErr w:type="spellStart"/>
      <w:r w:rsidR="0055701B" w:rsidRPr="001E41BD">
        <w:rPr>
          <w:rFonts w:ascii="Arial" w:hAnsi="Arial" w:cs="Arial"/>
          <w:sz w:val="20"/>
          <w:szCs w:val="20"/>
        </w:rPr>
        <w:t>Saunders</w:t>
      </w:r>
      <w:proofErr w:type="spellEnd"/>
      <w:r w:rsidR="0055701B" w:rsidRPr="001E41BD">
        <w:rPr>
          <w:rFonts w:ascii="Arial" w:hAnsi="Arial" w:cs="Arial"/>
          <w:sz w:val="20"/>
          <w:szCs w:val="20"/>
        </w:rPr>
        <w:t xml:space="preserve"> (Pilot P/O.).</w:t>
      </w:r>
    </w:p>
    <w:p w14:paraId="5E6DB82E" w14:textId="0E963FBF" w:rsidR="00AF2EA0" w:rsidRPr="001E41BD" w:rsidRDefault="00F73AE7" w:rsidP="00AF2EA0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sz w:val="20"/>
          <w:szCs w:val="20"/>
        </w:rPr>
        <w:lastRenderedPageBreak/>
        <w:t xml:space="preserve">MASTWIJK: </w:t>
      </w:r>
      <w:r w:rsidR="00AF2EA0" w:rsidRPr="001E41BD">
        <w:rPr>
          <w:rFonts w:ascii="Arial" w:hAnsi="Arial" w:cs="Arial"/>
          <w:sz w:val="20"/>
          <w:szCs w:val="20"/>
        </w:rPr>
        <w:t>De namen van de acht omgekomen bemanningsleden luiden:</w:t>
      </w:r>
      <w:r w:rsidR="003E7428" w:rsidRPr="001E41BD">
        <w:rPr>
          <w:rFonts w:ascii="Arial" w:hAnsi="Arial" w:cs="Arial"/>
          <w:sz w:val="20"/>
          <w:szCs w:val="20"/>
        </w:rPr>
        <w:br/>
      </w:r>
      <w:r w:rsidR="00AF2EA0" w:rsidRPr="001E41BD">
        <w:rPr>
          <w:rFonts w:ascii="Arial" w:hAnsi="Arial" w:cs="Arial"/>
          <w:sz w:val="20"/>
          <w:szCs w:val="20"/>
        </w:rPr>
        <w:t xml:space="preserve">G.C. (George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Chirrey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>) Adam uit Groot-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Brittanië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 (Wireless Operator/Air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Gunner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), P.J. (Patrick Joseph)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Egan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 uit Groot-Brittannië (Air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Gunner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), L.H. (Leslie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Howard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) Jenkins uit Groot-Brittannië (Flight Engineer), G.C. (George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Couglas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MacDougall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 uit Canada (Pilot), C.G.H. (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Claud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 Gordon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Humphrey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MacTavish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 uit Groot-Brittannië (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Observer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), F.A. (Fredrick Arthur)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Parton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 uit Groot-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Brittanië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 xml:space="preserve"> (Air </w:t>
      </w:r>
      <w:proofErr w:type="spellStart"/>
      <w:r w:rsidR="00AF2EA0" w:rsidRPr="001E41BD">
        <w:rPr>
          <w:rFonts w:ascii="Arial" w:hAnsi="Arial" w:cs="Arial"/>
          <w:sz w:val="20"/>
          <w:szCs w:val="20"/>
        </w:rPr>
        <w:t>Gunner</w:t>
      </w:r>
      <w:proofErr w:type="spellEnd"/>
      <w:r w:rsidR="00AF2EA0" w:rsidRPr="001E41BD">
        <w:rPr>
          <w:rFonts w:ascii="Arial" w:hAnsi="Arial" w:cs="Arial"/>
          <w:sz w:val="20"/>
          <w:szCs w:val="20"/>
        </w:rPr>
        <w:t>), G. (Gerald) Stephens uit Groot-Brittannië (Pilot) en R. T. (Richard Thompson) Williams uit Groot-Brittannië (Navigator).</w:t>
      </w:r>
    </w:p>
    <w:p w14:paraId="2A214F64" w14:textId="10134274" w:rsidR="00211649" w:rsidRPr="001E41BD" w:rsidRDefault="003E0D15" w:rsidP="009F3E6B">
      <w:pPr>
        <w:rPr>
          <w:rFonts w:ascii="Arial" w:hAnsi="Arial" w:cs="Arial"/>
          <w:b/>
          <w:bCs/>
          <w:sz w:val="20"/>
          <w:szCs w:val="20"/>
        </w:rPr>
      </w:pPr>
      <w:r w:rsidRPr="001E41BD">
        <w:rPr>
          <w:rFonts w:ascii="Arial" w:hAnsi="Arial" w:cs="Arial"/>
          <w:b/>
          <w:bCs/>
          <w:sz w:val="20"/>
          <w:szCs w:val="20"/>
        </w:rPr>
        <w:t>11- Boerderijen Willeskop</w:t>
      </w:r>
      <w:r w:rsidR="00F37AA0" w:rsidRPr="001E41BD">
        <w:rPr>
          <w:rFonts w:ascii="Arial" w:hAnsi="Arial" w:cs="Arial"/>
          <w:i/>
          <w:iCs/>
          <w:sz w:val="20"/>
          <w:szCs w:val="20"/>
        </w:rPr>
        <w:br/>
      </w:r>
      <w:r w:rsidR="00B20F8F" w:rsidRPr="001E41BD">
        <w:rPr>
          <w:rFonts w:ascii="Arial" w:hAnsi="Arial" w:cs="Arial"/>
          <w:i/>
          <w:iCs/>
          <w:sz w:val="20"/>
          <w:szCs w:val="20"/>
        </w:rPr>
        <w:t xml:space="preserve">Geen 21 stuks, sommigen lastig </w:t>
      </w:r>
      <w:proofErr w:type="spellStart"/>
      <w:r w:rsidR="00B20F8F" w:rsidRPr="001E41BD">
        <w:rPr>
          <w:rFonts w:ascii="Arial" w:hAnsi="Arial" w:cs="Arial"/>
          <w:i/>
          <w:iCs/>
          <w:sz w:val="20"/>
          <w:szCs w:val="20"/>
        </w:rPr>
        <w:t>schrijfbaar</w:t>
      </w:r>
      <w:proofErr w:type="spellEnd"/>
      <w:r w:rsidR="00B20F8F" w:rsidRPr="001E41BD">
        <w:rPr>
          <w:rFonts w:ascii="Arial" w:hAnsi="Arial" w:cs="Arial"/>
          <w:i/>
          <w:iCs/>
          <w:sz w:val="20"/>
          <w:szCs w:val="20"/>
        </w:rPr>
        <w:t xml:space="preserve"> door het oud-Nederlands en wellicht een vergel</w:t>
      </w:r>
      <w:r w:rsidR="008E0FAD" w:rsidRPr="001E41BD">
        <w:rPr>
          <w:rFonts w:ascii="Arial" w:hAnsi="Arial" w:cs="Arial"/>
          <w:i/>
          <w:iCs/>
          <w:sz w:val="20"/>
          <w:szCs w:val="20"/>
        </w:rPr>
        <w:t>ijkbare gevoeligheid als</w:t>
      </w:r>
      <w:r w:rsidR="00695893" w:rsidRPr="001E41BD">
        <w:rPr>
          <w:rFonts w:ascii="Arial" w:hAnsi="Arial" w:cs="Arial"/>
          <w:i/>
          <w:iCs/>
          <w:sz w:val="20"/>
          <w:szCs w:val="20"/>
        </w:rPr>
        <w:t xml:space="preserve"> bij een bedrijf of nog levende </w:t>
      </w:r>
      <w:proofErr w:type="spellStart"/>
      <w:r w:rsidR="00695893" w:rsidRPr="001E41BD">
        <w:rPr>
          <w:rFonts w:ascii="Arial" w:hAnsi="Arial" w:cs="Arial"/>
          <w:i/>
          <w:iCs/>
          <w:sz w:val="20"/>
          <w:szCs w:val="20"/>
        </w:rPr>
        <w:t>Montfoorter</w:t>
      </w:r>
      <w:proofErr w:type="spellEnd"/>
      <w:r w:rsidR="00695893" w:rsidRPr="001E41BD">
        <w:rPr>
          <w:rFonts w:ascii="Arial" w:hAnsi="Arial" w:cs="Arial"/>
          <w:i/>
          <w:iCs/>
          <w:sz w:val="20"/>
          <w:szCs w:val="20"/>
        </w:rPr>
        <w:t>.</w:t>
      </w:r>
    </w:p>
    <w:p w14:paraId="3206684D" w14:textId="0E863E1D" w:rsidR="008A63C1" w:rsidRPr="00A34551" w:rsidRDefault="003E0D15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b/>
          <w:bCs/>
          <w:sz w:val="20"/>
          <w:szCs w:val="20"/>
        </w:rPr>
        <w:t xml:space="preserve">12- Bekende </w:t>
      </w:r>
      <w:proofErr w:type="spellStart"/>
      <w:r w:rsidRPr="001E41BD">
        <w:rPr>
          <w:rFonts w:ascii="Arial" w:hAnsi="Arial" w:cs="Arial"/>
          <w:b/>
          <w:bCs/>
          <w:sz w:val="20"/>
          <w:szCs w:val="20"/>
        </w:rPr>
        <w:t>Montfoorters</w:t>
      </w:r>
      <w:proofErr w:type="spellEnd"/>
      <w:r w:rsidRPr="001E41BD">
        <w:rPr>
          <w:rFonts w:ascii="Arial" w:hAnsi="Arial" w:cs="Arial"/>
          <w:b/>
          <w:bCs/>
          <w:sz w:val="20"/>
          <w:szCs w:val="20"/>
        </w:rPr>
        <w:br/>
      </w:r>
      <w:r w:rsidR="0075092C" w:rsidRPr="001E41BD">
        <w:rPr>
          <w:rFonts w:ascii="Arial" w:hAnsi="Arial" w:cs="Arial"/>
          <w:sz w:val="20"/>
          <w:szCs w:val="20"/>
        </w:rPr>
        <w:t xml:space="preserve">Zagen we </w:t>
      </w:r>
      <w:r w:rsidR="002A1A03" w:rsidRPr="001E41BD">
        <w:rPr>
          <w:rFonts w:ascii="Arial" w:hAnsi="Arial" w:cs="Arial"/>
          <w:sz w:val="20"/>
          <w:szCs w:val="20"/>
        </w:rPr>
        <w:t>als</w:t>
      </w:r>
      <w:r w:rsidR="0075092C" w:rsidRPr="001E41BD">
        <w:rPr>
          <w:rFonts w:ascii="Arial" w:hAnsi="Arial" w:cs="Arial"/>
          <w:sz w:val="20"/>
          <w:szCs w:val="20"/>
        </w:rPr>
        <w:t xml:space="preserve"> te gevoelig</w:t>
      </w:r>
      <w:r w:rsidR="002A1A03" w:rsidRPr="001E41BD">
        <w:rPr>
          <w:rFonts w:ascii="Arial" w:hAnsi="Arial" w:cs="Arial"/>
          <w:sz w:val="20"/>
          <w:szCs w:val="20"/>
        </w:rPr>
        <w:t xml:space="preserve">. Wie waarom wel een eigen straatnaam en wie waarom niet? Welke factoren </w:t>
      </w:r>
      <w:r w:rsidR="00CA647F" w:rsidRPr="001E41BD">
        <w:rPr>
          <w:rFonts w:ascii="Arial" w:hAnsi="Arial" w:cs="Arial"/>
          <w:sz w:val="20"/>
          <w:szCs w:val="20"/>
        </w:rPr>
        <w:t>laat je meewegen en waarom zou de ene factor zwaarder moeten wegen dan een andere factor</w:t>
      </w:r>
      <w:r w:rsidR="00650AA1" w:rsidRPr="001E41BD">
        <w:rPr>
          <w:rFonts w:ascii="Arial" w:hAnsi="Arial" w:cs="Arial"/>
          <w:sz w:val="20"/>
          <w:szCs w:val="20"/>
        </w:rPr>
        <w:t xml:space="preserve">? En hoeveel tijd zou je dan eerst in een soort van </w:t>
      </w:r>
      <w:proofErr w:type="spellStart"/>
      <w:r w:rsidR="00650AA1" w:rsidRPr="001E41BD">
        <w:rPr>
          <w:rFonts w:ascii="Arial" w:hAnsi="Arial" w:cs="Arial"/>
          <w:sz w:val="20"/>
          <w:szCs w:val="20"/>
        </w:rPr>
        <w:t>antecedenten-onderzoek</w:t>
      </w:r>
      <w:proofErr w:type="spellEnd"/>
      <w:r w:rsidR="00650AA1" w:rsidRPr="001E41BD">
        <w:rPr>
          <w:rFonts w:ascii="Arial" w:hAnsi="Arial" w:cs="Arial"/>
          <w:sz w:val="20"/>
          <w:szCs w:val="20"/>
        </w:rPr>
        <w:t xml:space="preserve"> moeten steken?</w:t>
      </w:r>
      <w:r w:rsidR="00976E3B" w:rsidRPr="001E41BD">
        <w:rPr>
          <w:rFonts w:ascii="Arial" w:hAnsi="Arial" w:cs="Arial"/>
          <w:sz w:val="20"/>
          <w:szCs w:val="20"/>
        </w:rPr>
        <w:br/>
      </w:r>
      <w:r w:rsidR="00976E3B" w:rsidRPr="001E41BD">
        <w:rPr>
          <w:rFonts w:ascii="Arial" w:hAnsi="Arial" w:cs="Arial"/>
          <w:sz w:val="20"/>
          <w:szCs w:val="20"/>
        </w:rPr>
        <w:br/>
      </w:r>
      <w:r w:rsidRPr="001E41BD">
        <w:rPr>
          <w:rFonts w:ascii="Arial" w:hAnsi="Arial" w:cs="Arial"/>
          <w:b/>
          <w:bCs/>
          <w:sz w:val="20"/>
          <w:szCs w:val="20"/>
        </w:rPr>
        <w:t>13- Weidebloemen</w:t>
      </w:r>
      <w:r w:rsidR="00797486" w:rsidRPr="001E41BD">
        <w:rPr>
          <w:rFonts w:ascii="Arial" w:hAnsi="Arial" w:cs="Arial"/>
          <w:b/>
          <w:bCs/>
          <w:sz w:val="20"/>
          <w:szCs w:val="20"/>
        </w:rPr>
        <w:br/>
      </w:r>
      <w:r w:rsidR="00797486" w:rsidRPr="001E41BD">
        <w:rPr>
          <w:rFonts w:ascii="Arial" w:hAnsi="Arial" w:cs="Arial"/>
          <w:sz w:val="20"/>
          <w:szCs w:val="20"/>
        </w:rPr>
        <w:t xml:space="preserve">Leek ons best een aardige suggestie. Immers wel representatief voor de bouwlocatie, </w:t>
      </w:r>
      <w:r w:rsidR="00D60540" w:rsidRPr="001E41BD">
        <w:rPr>
          <w:rFonts w:ascii="Arial" w:hAnsi="Arial" w:cs="Arial"/>
          <w:sz w:val="20"/>
          <w:szCs w:val="20"/>
        </w:rPr>
        <w:t xml:space="preserve">nl. </w:t>
      </w:r>
      <w:r w:rsidR="00297D69" w:rsidRPr="001E41BD">
        <w:rPr>
          <w:rFonts w:ascii="Arial" w:hAnsi="Arial" w:cs="Arial"/>
          <w:sz w:val="20"/>
          <w:szCs w:val="20"/>
        </w:rPr>
        <w:t xml:space="preserve">weidegronden. Echter, </w:t>
      </w:r>
      <w:r w:rsidR="00BA4E33" w:rsidRPr="001E41BD">
        <w:rPr>
          <w:rFonts w:ascii="Arial" w:hAnsi="Arial" w:cs="Arial"/>
          <w:sz w:val="20"/>
          <w:szCs w:val="20"/>
        </w:rPr>
        <w:t>we kennen in Montfoort al een wijk met vergelijkbare namen</w:t>
      </w:r>
      <w:r w:rsidR="001D6623" w:rsidRPr="001E41BD">
        <w:rPr>
          <w:rFonts w:ascii="Arial" w:hAnsi="Arial" w:cs="Arial"/>
          <w:sz w:val="20"/>
          <w:szCs w:val="20"/>
        </w:rPr>
        <w:t xml:space="preserve"> zoals </w:t>
      </w:r>
      <w:r w:rsidR="00BA4E33" w:rsidRPr="001E41BD">
        <w:rPr>
          <w:rFonts w:ascii="Arial" w:hAnsi="Arial" w:cs="Arial"/>
          <w:sz w:val="20"/>
          <w:szCs w:val="20"/>
        </w:rPr>
        <w:t>Zwa</w:t>
      </w:r>
      <w:r w:rsidR="001D6623" w:rsidRPr="001E41BD">
        <w:rPr>
          <w:rFonts w:ascii="Arial" w:hAnsi="Arial" w:cs="Arial"/>
          <w:sz w:val="20"/>
          <w:szCs w:val="20"/>
        </w:rPr>
        <w:t xml:space="preserve">nenbloem, </w:t>
      </w:r>
      <w:proofErr w:type="spellStart"/>
      <w:r w:rsidR="001D6623" w:rsidRPr="001E41BD">
        <w:rPr>
          <w:rFonts w:ascii="Arial" w:hAnsi="Arial" w:cs="Arial"/>
          <w:sz w:val="20"/>
          <w:szCs w:val="20"/>
        </w:rPr>
        <w:t>Klaverpad</w:t>
      </w:r>
      <w:proofErr w:type="spellEnd"/>
      <w:r w:rsidR="001D6623" w:rsidRPr="001E41BD">
        <w:rPr>
          <w:rFonts w:ascii="Arial" w:hAnsi="Arial" w:cs="Arial"/>
          <w:sz w:val="20"/>
          <w:szCs w:val="20"/>
        </w:rPr>
        <w:t>, Akkermunt en Waterlelie.</w:t>
      </w:r>
      <w:r w:rsidR="007E76CF" w:rsidRPr="001E41BD">
        <w:rPr>
          <w:rFonts w:ascii="Arial" w:hAnsi="Arial" w:cs="Arial"/>
          <w:sz w:val="20"/>
          <w:szCs w:val="20"/>
        </w:rPr>
        <w:br/>
      </w:r>
      <w:r w:rsidR="00E83598" w:rsidRPr="001E41BD">
        <w:rPr>
          <w:rFonts w:ascii="Arial" w:hAnsi="Arial" w:cs="Arial"/>
          <w:b/>
          <w:bCs/>
          <w:sz w:val="20"/>
          <w:szCs w:val="20"/>
        </w:rPr>
        <w:br/>
      </w:r>
      <w:r w:rsidR="003D2975" w:rsidRPr="001E41BD">
        <w:rPr>
          <w:rFonts w:ascii="Arial" w:hAnsi="Arial" w:cs="Arial"/>
          <w:b/>
          <w:bCs/>
          <w:sz w:val="20"/>
          <w:szCs w:val="20"/>
        </w:rPr>
        <w:t>En dus bleven er naar onze mening drie thema’s over:</w:t>
      </w:r>
      <w:r w:rsidR="003D2975" w:rsidRPr="001E41BD">
        <w:rPr>
          <w:rFonts w:ascii="Arial" w:hAnsi="Arial" w:cs="Arial"/>
          <w:b/>
          <w:bCs/>
          <w:sz w:val="20"/>
          <w:szCs w:val="20"/>
        </w:rPr>
        <w:br/>
      </w:r>
      <w:r w:rsidR="00530D9C" w:rsidRPr="001E41BD">
        <w:rPr>
          <w:rFonts w:ascii="Arial" w:hAnsi="Arial" w:cs="Arial"/>
          <w:b/>
          <w:bCs/>
          <w:sz w:val="20"/>
          <w:szCs w:val="20"/>
        </w:rPr>
        <w:t>1-  Streek-gerelateerde oude beroepen/ambachten;</w:t>
      </w:r>
      <w:r w:rsidR="00530D9C" w:rsidRPr="001E41BD">
        <w:rPr>
          <w:rFonts w:ascii="Arial" w:hAnsi="Arial" w:cs="Arial"/>
          <w:b/>
          <w:bCs/>
          <w:sz w:val="20"/>
          <w:szCs w:val="20"/>
        </w:rPr>
        <w:br/>
        <w:t>3-  De vogels van het weiland;</w:t>
      </w:r>
      <w:r w:rsidR="00530D9C" w:rsidRPr="001E41BD">
        <w:rPr>
          <w:rFonts w:ascii="Arial" w:hAnsi="Arial" w:cs="Arial"/>
          <w:b/>
          <w:bCs/>
          <w:sz w:val="20"/>
          <w:szCs w:val="20"/>
        </w:rPr>
        <w:br/>
        <w:t>9-  Historisch was-proces (de bleek, wastobbe, wasbord);</w:t>
      </w:r>
    </w:p>
    <w:p w14:paraId="4DC243CA" w14:textId="4F099BC0" w:rsidR="00E20266" w:rsidRPr="00A34551" w:rsidRDefault="00FB6DCD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sz w:val="20"/>
          <w:szCs w:val="20"/>
        </w:rPr>
        <w:t xml:space="preserve">Gezien de historische betekenis van </w:t>
      </w:r>
      <w:r w:rsidRPr="001E41BD">
        <w:rPr>
          <w:rFonts w:ascii="Arial" w:hAnsi="Arial" w:cs="Arial"/>
          <w:b/>
          <w:bCs/>
          <w:sz w:val="20"/>
          <w:szCs w:val="20"/>
        </w:rPr>
        <w:t>De Bleek</w:t>
      </w:r>
      <w:r w:rsidR="005464F2" w:rsidRPr="001E41BD">
        <w:rPr>
          <w:rFonts w:ascii="Arial" w:hAnsi="Arial" w:cs="Arial"/>
          <w:sz w:val="20"/>
          <w:szCs w:val="20"/>
        </w:rPr>
        <w:t xml:space="preserve">, nl. </w:t>
      </w:r>
      <w:r w:rsidR="00496652" w:rsidRPr="001E41BD">
        <w:rPr>
          <w:rFonts w:ascii="Arial" w:hAnsi="Arial" w:cs="Arial"/>
          <w:sz w:val="20"/>
          <w:szCs w:val="20"/>
        </w:rPr>
        <w:t>een bleekveld, een grasweide die ervoor diende om linnen te laten bleken</w:t>
      </w:r>
      <w:r w:rsidR="001F60C3" w:rsidRPr="001E41BD">
        <w:rPr>
          <w:rFonts w:ascii="Arial" w:hAnsi="Arial" w:cs="Arial"/>
          <w:sz w:val="20"/>
          <w:szCs w:val="20"/>
        </w:rPr>
        <w:t>, voelden we een lichte voorkeur voor het historische</w:t>
      </w:r>
      <w:r w:rsidR="008F0164" w:rsidRPr="001E41BD">
        <w:rPr>
          <w:rFonts w:ascii="Arial" w:hAnsi="Arial" w:cs="Arial"/>
          <w:sz w:val="20"/>
          <w:szCs w:val="20"/>
        </w:rPr>
        <w:t xml:space="preserve"> was-proces.</w:t>
      </w:r>
      <w:r w:rsidR="00686DFA" w:rsidRPr="001E41BD">
        <w:rPr>
          <w:rFonts w:ascii="Arial" w:hAnsi="Arial" w:cs="Arial"/>
          <w:sz w:val="20"/>
          <w:szCs w:val="20"/>
        </w:rPr>
        <w:t xml:space="preserve"> Het bleek echter lastig om tot 21 termen</w:t>
      </w:r>
      <w:r w:rsidR="001062ED" w:rsidRPr="001E41BD">
        <w:rPr>
          <w:rFonts w:ascii="Arial" w:hAnsi="Arial" w:cs="Arial"/>
          <w:sz w:val="20"/>
          <w:szCs w:val="20"/>
        </w:rPr>
        <w:t xml:space="preserve"> te komen in het algemeen en tot 21 aansprekende</w:t>
      </w:r>
      <w:r w:rsidR="00BA1DF1" w:rsidRPr="001E41BD">
        <w:rPr>
          <w:rFonts w:ascii="Arial" w:hAnsi="Arial" w:cs="Arial"/>
          <w:sz w:val="20"/>
          <w:szCs w:val="20"/>
        </w:rPr>
        <w:t xml:space="preserve"> termen in het bijzonder. Zou men willen wonen in de Witte Wasstraat</w:t>
      </w:r>
      <w:r w:rsidR="00ED3BEA" w:rsidRPr="001E41BD">
        <w:rPr>
          <w:rFonts w:ascii="Arial" w:hAnsi="Arial" w:cs="Arial"/>
          <w:sz w:val="20"/>
          <w:szCs w:val="20"/>
        </w:rPr>
        <w:t xml:space="preserve">? Maar </w:t>
      </w:r>
      <w:proofErr w:type="spellStart"/>
      <w:r w:rsidR="00ED3BEA" w:rsidRPr="001E41BD">
        <w:rPr>
          <w:rFonts w:ascii="Arial" w:hAnsi="Arial" w:cs="Arial"/>
          <w:sz w:val="20"/>
          <w:szCs w:val="20"/>
        </w:rPr>
        <w:t>droogmolenhof</w:t>
      </w:r>
      <w:proofErr w:type="spellEnd"/>
      <w:r w:rsidR="00ED3BEA" w:rsidRPr="001E41BD">
        <w:rPr>
          <w:rFonts w:ascii="Arial" w:hAnsi="Arial" w:cs="Arial"/>
          <w:sz w:val="20"/>
          <w:szCs w:val="20"/>
        </w:rPr>
        <w:t xml:space="preserve"> klonk best aardig</w:t>
      </w:r>
      <w:r w:rsidR="004B320D" w:rsidRPr="001E41BD">
        <w:rPr>
          <w:rFonts w:ascii="Arial" w:hAnsi="Arial" w:cs="Arial"/>
          <w:sz w:val="20"/>
          <w:szCs w:val="20"/>
        </w:rPr>
        <w:t>.</w:t>
      </w:r>
      <w:r w:rsidR="004B320D" w:rsidRPr="001E41BD">
        <w:rPr>
          <w:rFonts w:ascii="Arial" w:hAnsi="Arial" w:cs="Arial"/>
          <w:sz w:val="20"/>
          <w:szCs w:val="20"/>
        </w:rPr>
        <w:br/>
      </w:r>
      <w:r w:rsidR="004B320D" w:rsidRPr="001E41BD">
        <w:rPr>
          <w:rFonts w:ascii="Arial" w:hAnsi="Arial" w:cs="Arial"/>
          <w:sz w:val="20"/>
          <w:szCs w:val="20"/>
        </w:rPr>
        <w:br/>
        <w:t xml:space="preserve">Persoonlijk voelde ik wel wat voor de </w:t>
      </w:r>
      <w:r w:rsidR="004B320D" w:rsidRPr="001E41BD">
        <w:rPr>
          <w:rFonts w:ascii="Arial" w:hAnsi="Arial" w:cs="Arial"/>
          <w:b/>
          <w:bCs/>
          <w:sz w:val="20"/>
          <w:szCs w:val="20"/>
        </w:rPr>
        <w:t>weidevogels</w:t>
      </w:r>
      <w:r w:rsidR="004B320D" w:rsidRPr="001E41BD">
        <w:rPr>
          <w:rFonts w:ascii="Arial" w:hAnsi="Arial" w:cs="Arial"/>
          <w:sz w:val="20"/>
          <w:szCs w:val="20"/>
        </w:rPr>
        <w:t xml:space="preserve">. Het geluid van die vogels zal ik als direct aanwonende nog het meest gaan missen waarschijnlijk. Ik overwoog </w:t>
      </w:r>
      <w:r w:rsidR="004A6208" w:rsidRPr="001E41BD">
        <w:rPr>
          <w:rFonts w:ascii="Arial" w:hAnsi="Arial" w:cs="Arial"/>
          <w:sz w:val="20"/>
          <w:szCs w:val="20"/>
        </w:rPr>
        <w:t xml:space="preserve">dan ook </w:t>
      </w:r>
      <w:r w:rsidR="004B320D" w:rsidRPr="001E41BD">
        <w:rPr>
          <w:rFonts w:ascii="Arial" w:hAnsi="Arial" w:cs="Arial"/>
          <w:sz w:val="20"/>
          <w:szCs w:val="20"/>
        </w:rPr>
        <w:t xml:space="preserve">om </w:t>
      </w:r>
      <w:r w:rsidR="00F4227F" w:rsidRPr="001E41BD">
        <w:rPr>
          <w:rFonts w:ascii="Arial" w:hAnsi="Arial" w:cs="Arial"/>
          <w:sz w:val="20"/>
          <w:szCs w:val="20"/>
        </w:rPr>
        <w:t xml:space="preserve">als argument in te zetten het feit dat het bouwplan </w:t>
      </w:r>
      <w:r w:rsidR="00352F23" w:rsidRPr="001E41BD">
        <w:rPr>
          <w:rFonts w:ascii="Arial" w:hAnsi="Arial" w:cs="Arial"/>
          <w:sz w:val="20"/>
          <w:szCs w:val="20"/>
        </w:rPr>
        <w:t xml:space="preserve">Valkenweide wordt genoemd. Maar ik meen te weten dat dit niet een directe verwijzing </w:t>
      </w:r>
      <w:r w:rsidR="0085363C" w:rsidRPr="001E41BD">
        <w:rPr>
          <w:rFonts w:ascii="Arial" w:hAnsi="Arial" w:cs="Arial"/>
          <w:sz w:val="20"/>
          <w:szCs w:val="20"/>
        </w:rPr>
        <w:t>i</w:t>
      </w:r>
      <w:r w:rsidR="00352F23" w:rsidRPr="001E41BD">
        <w:rPr>
          <w:rFonts w:ascii="Arial" w:hAnsi="Arial" w:cs="Arial"/>
          <w:sz w:val="20"/>
          <w:szCs w:val="20"/>
        </w:rPr>
        <w:t xml:space="preserve">s naar de </w:t>
      </w:r>
      <w:r w:rsidR="00EE3660" w:rsidRPr="001E41BD">
        <w:rPr>
          <w:rFonts w:ascii="Arial" w:hAnsi="Arial" w:cs="Arial"/>
          <w:sz w:val="20"/>
          <w:szCs w:val="20"/>
        </w:rPr>
        <w:t xml:space="preserve">valk als </w:t>
      </w:r>
      <w:r w:rsidR="00352F23" w:rsidRPr="001E41BD">
        <w:rPr>
          <w:rFonts w:ascii="Arial" w:hAnsi="Arial" w:cs="Arial"/>
          <w:sz w:val="20"/>
          <w:szCs w:val="20"/>
        </w:rPr>
        <w:t>vogel</w:t>
      </w:r>
      <w:r w:rsidR="00EE3660" w:rsidRPr="001E41BD">
        <w:rPr>
          <w:rFonts w:ascii="Arial" w:hAnsi="Arial" w:cs="Arial"/>
          <w:sz w:val="20"/>
          <w:szCs w:val="20"/>
        </w:rPr>
        <w:t>, maar naar de molen De Valk</w:t>
      </w:r>
      <w:r w:rsidR="00130657" w:rsidRPr="001E41BD">
        <w:rPr>
          <w:rFonts w:ascii="Arial" w:hAnsi="Arial" w:cs="Arial"/>
          <w:sz w:val="20"/>
          <w:szCs w:val="20"/>
        </w:rPr>
        <w:t xml:space="preserve">, die </w:t>
      </w:r>
      <w:r w:rsidR="0085363C" w:rsidRPr="001E41BD">
        <w:rPr>
          <w:rFonts w:ascii="Arial" w:hAnsi="Arial" w:cs="Arial"/>
          <w:sz w:val="20"/>
          <w:szCs w:val="20"/>
        </w:rPr>
        <w:t>natuurlijk weer wel is vernoemd naar de vogel</w:t>
      </w:r>
      <w:r w:rsidR="0083732D" w:rsidRPr="001E41BD">
        <w:rPr>
          <w:rFonts w:ascii="Arial" w:hAnsi="Arial" w:cs="Arial"/>
          <w:sz w:val="20"/>
          <w:szCs w:val="20"/>
        </w:rPr>
        <w:t>.</w:t>
      </w:r>
      <w:r w:rsidR="00AB0B4C" w:rsidRPr="001E41BD">
        <w:rPr>
          <w:rFonts w:ascii="Arial" w:hAnsi="Arial" w:cs="Arial"/>
          <w:sz w:val="20"/>
          <w:szCs w:val="20"/>
        </w:rPr>
        <w:t xml:space="preserve"> De Molen </w:t>
      </w:r>
      <w:r w:rsidR="00C41376" w:rsidRPr="001E41BD">
        <w:rPr>
          <w:rFonts w:ascii="Arial" w:hAnsi="Arial" w:cs="Arial"/>
          <w:sz w:val="20"/>
          <w:szCs w:val="20"/>
        </w:rPr>
        <w:t>D</w:t>
      </w:r>
      <w:r w:rsidR="00AB0B4C" w:rsidRPr="001E41BD">
        <w:rPr>
          <w:rFonts w:ascii="Arial" w:hAnsi="Arial" w:cs="Arial"/>
          <w:sz w:val="20"/>
          <w:szCs w:val="20"/>
        </w:rPr>
        <w:t xml:space="preserve">e Valk </w:t>
      </w:r>
      <w:r w:rsidR="00C41376" w:rsidRPr="001E41BD">
        <w:rPr>
          <w:rFonts w:ascii="Arial" w:hAnsi="Arial" w:cs="Arial"/>
          <w:sz w:val="20"/>
          <w:szCs w:val="20"/>
        </w:rPr>
        <w:t>‘</w:t>
      </w:r>
      <w:r w:rsidR="00636FE1" w:rsidRPr="001E41BD">
        <w:rPr>
          <w:rFonts w:ascii="Arial" w:hAnsi="Arial" w:cs="Arial"/>
          <w:sz w:val="20"/>
          <w:szCs w:val="20"/>
        </w:rPr>
        <w:t>kijkt</w:t>
      </w:r>
      <w:r w:rsidR="00C41376" w:rsidRPr="001E41BD">
        <w:rPr>
          <w:rFonts w:ascii="Arial" w:hAnsi="Arial" w:cs="Arial"/>
          <w:sz w:val="20"/>
          <w:szCs w:val="20"/>
        </w:rPr>
        <w:t>’</w:t>
      </w:r>
      <w:r w:rsidR="00636FE1" w:rsidRPr="001E41BD">
        <w:rPr>
          <w:rFonts w:ascii="Arial" w:hAnsi="Arial" w:cs="Arial"/>
          <w:sz w:val="20"/>
          <w:szCs w:val="20"/>
        </w:rPr>
        <w:t xml:space="preserve"> straks</w:t>
      </w:r>
      <w:r w:rsidR="002C3A8F" w:rsidRPr="001E41BD">
        <w:rPr>
          <w:rFonts w:ascii="Arial" w:hAnsi="Arial" w:cs="Arial"/>
          <w:sz w:val="20"/>
          <w:szCs w:val="20"/>
        </w:rPr>
        <w:t xml:space="preserve"> vanaf de stadsmuur</w:t>
      </w:r>
      <w:r w:rsidR="00C41376" w:rsidRPr="001E41BD">
        <w:rPr>
          <w:rFonts w:ascii="Arial" w:hAnsi="Arial" w:cs="Arial"/>
          <w:sz w:val="20"/>
          <w:szCs w:val="20"/>
        </w:rPr>
        <w:t>, afhankelijk van de windrichting, als een soort toezichthouder</w:t>
      </w:r>
      <w:r w:rsidR="00636FE1" w:rsidRPr="001E41BD">
        <w:rPr>
          <w:rFonts w:ascii="Arial" w:hAnsi="Arial" w:cs="Arial"/>
          <w:sz w:val="20"/>
          <w:szCs w:val="20"/>
        </w:rPr>
        <w:t xml:space="preserve"> over de </w:t>
      </w:r>
      <w:r w:rsidR="002C3A8F" w:rsidRPr="001E41BD">
        <w:rPr>
          <w:rFonts w:ascii="Arial" w:hAnsi="Arial" w:cs="Arial"/>
          <w:sz w:val="20"/>
          <w:szCs w:val="20"/>
        </w:rPr>
        <w:t>nieuwe wijk</w:t>
      </w:r>
      <w:r w:rsidR="008C4E70" w:rsidRPr="001E41BD">
        <w:rPr>
          <w:rFonts w:ascii="Arial" w:hAnsi="Arial" w:cs="Arial"/>
          <w:sz w:val="20"/>
          <w:szCs w:val="20"/>
        </w:rPr>
        <w:t>.</w:t>
      </w:r>
    </w:p>
    <w:p w14:paraId="37706423" w14:textId="055A3936" w:rsidR="0030162E" w:rsidRPr="001E41BD" w:rsidRDefault="0083732D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b/>
          <w:bCs/>
          <w:sz w:val="20"/>
          <w:szCs w:val="20"/>
        </w:rPr>
        <w:t>We hebben uiteindelijk gekozen voor de streek</w:t>
      </w:r>
      <w:r w:rsidR="00E84C6B" w:rsidRPr="001E41BD">
        <w:rPr>
          <w:rFonts w:ascii="Arial" w:hAnsi="Arial" w:cs="Arial"/>
          <w:b/>
          <w:bCs/>
          <w:sz w:val="20"/>
          <w:szCs w:val="20"/>
        </w:rPr>
        <w:t>-gerelateerde oude beroepen en ambachten.</w:t>
      </w:r>
      <w:r w:rsidR="00E84C6B" w:rsidRPr="001E41BD">
        <w:rPr>
          <w:rFonts w:ascii="Arial" w:hAnsi="Arial" w:cs="Arial"/>
          <w:sz w:val="20"/>
          <w:szCs w:val="20"/>
        </w:rPr>
        <w:br/>
      </w:r>
      <w:r w:rsidR="003C14B1" w:rsidRPr="001E41BD">
        <w:rPr>
          <w:rFonts w:ascii="Arial" w:hAnsi="Arial" w:cs="Arial"/>
          <w:sz w:val="20"/>
          <w:szCs w:val="20"/>
        </w:rPr>
        <w:t>D</w:t>
      </w:r>
      <w:r w:rsidR="00E84C6B" w:rsidRPr="001E41BD">
        <w:rPr>
          <w:rFonts w:ascii="Arial" w:hAnsi="Arial" w:cs="Arial"/>
          <w:sz w:val="20"/>
          <w:szCs w:val="20"/>
        </w:rPr>
        <w:t xml:space="preserve">aarin kun je een deel van de </w:t>
      </w:r>
      <w:proofErr w:type="spellStart"/>
      <w:r w:rsidR="00E84C6B" w:rsidRPr="001E41BD">
        <w:rPr>
          <w:rFonts w:ascii="Arial" w:hAnsi="Arial" w:cs="Arial"/>
          <w:sz w:val="20"/>
          <w:szCs w:val="20"/>
        </w:rPr>
        <w:t>Montfoor</w:t>
      </w:r>
      <w:r w:rsidR="00DC7AA9" w:rsidRPr="001E41BD">
        <w:rPr>
          <w:rFonts w:ascii="Arial" w:hAnsi="Arial" w:cs="Arial"/>
          <w:sz w:val="20"/>
          <w:szCs w:val="20"/>
        </w:rPr>
        <w:t>t</w:t>
      </w:r>
      <w:r w:rsidR="00E84C6B" w:rsidRPr="001E41BD">
        <w:rPr>
          <w:rFonts w:ascii="Arial" w:hAnsi="Arial" w:cs="Arial"/>
          <w:sz w:val="20"/>
          <w:szCs w:val="20"/>
        </w:rPr>
        <w:t>se</w:t>
      </w:r>
      <w:proofErr w:type="spellEnd"/>
      <w:r w:rsidR="00E84C6B" w:rsidRPr="001E41BD">
        <w:rPr>
          <w:rFonts w:ascii="Arial" w:hAnsi="Arial" w:cs="Arial"/>
          <w:sz w:val="20"/>
          <w:szCs w:val="20"/>
        </w:rPr>
        <w:t xml:space="preserve"> </w:t>
      </w:r>
      <w:r w:rsidR="00BF6179" w:rsidRPr="001E41BD">
        <w:rPr>
          <w:rFonts w:ascii="Arial" w:hAnsi="Arial" w:cs="Arial"/>
          <w:sz w:val="20"/>
          <w:szCs w:val="20"/>
        </w:rPr>
        <w:t>geschiedenis</w:t>
      </w:r>
      <w:r w:rsidR="00E84C6B" w:rsidRPr="001E41BD">
        <w:rPr>
          <w:rFonts w:ascii="Arial" w:hAnsi="Arial" w:cs="Arial"/>
          <w:sz w:val="20"/>
          <w:szCs w:val="20"/>
        </w:rPr>
        <w:t xml:space="preserve"> terug laten komen</w:t>
      </w:r>
      <w:r w:rsidR="00BF6179" w:rsidRPr="001E41BD">
        <w:rPr>
          <w:rFonts w:ascii="Arial" w:hAnsi="Arial" w:cs="Arial"/>
          <w:sz w:val="20"/>
          <w:szCs w:val="20"/>
        </w:rPr>
        <w:t>.</w:t>
      </w:r>
      <w:r w:rsidR="00E20266" w:rsidRPr="001E41BD">
        <w:rPr>
          <w:rFonts w:ascii="Arial" w:hAnsi="Arial" w:cs="Arial"/>
          <w:sz w:val="20"/>
          <w:szCs w:val="20"/>
        </w:rPr>
        <w:br/>
      </w:r>
      <w:r w:rsidR="0030162E" w:rsidRPr="001E41BD">
        <w:rPr>
          <w:rFonts w:ascii="Arial" w:hAnsi="Arial" w:cs="Arial"/>
          <w:sz w:val="20"/>
          <w:szCs w:val="20"/>
        </w:rPr>
        <w:br/>
        <w:t xml:space="preserve">Dat vonden we ook wel </w:t>
      </w:r>
      <w:r w:rsidR="00581AC6" w:rsidRPr="001E41BD">
        <w:rPr>
          <w:rFonts w:ascii="Arial" w:hAnsi="Arial" w:cs="Arial"/>
          <w:sz w:val="20"/>
          <w:szCs w:val="20"/>
        </w:rPr>
        <w:t>matchen met de straatnamen aan de andere zijde van de Bleek</w:t>
      </w:r>
      <w:r w:rsidR="005A5022" w:rsidRPr="001E41BD">
        <w:rPr>
          <w:rFonts w:ascii="Arial" w:hAnsi="Arial" w:cs="Arial"/>
          <w:sz w:val="20"/>
          <w:szCs w:val="20"/>
        </w:rPr>
        <w:t>.</w:t>
      </w:r>
      <w:r w:rsidR="005A5022" w:rsidRPr="001E41BD">
        <w:rPr>
          <w:rFonts w:ascii="Arial" w:hAnsi="Arial" w:cs="Arial"/>
          <w:sz w:val="20"/>
          <w:szCs w:val="20"/>
        </w:rPr>
        <w:br/>
        <w:t xml:space="preserve">Daar verwijzen </w:t>
      </w:r>
      <w:r w:rsidR="00123AA6" w:rsidRPr="001E41BD">
        <w:rPr>
          <w:rFonts w:ascii="Arial" w:hAnsi="Arial" w:cs="Arial"/>
          <w:sz w:val="20"/>
          <w:szCs w:val="20"/>
        </w:rPr>
        <w:t xml:space="preserve">namen als </w:t>
      </w:r>
      <w:r w:rsidR="003B62FE" w:rsidRPr="001E41BD">
        <w:rPr>
          <w:rFonts w:ascii="Arial" w:hAnsi="Arial" w:cs="Arial"/>
          <w:sz w:val="20"/>
          <w:szCs w:val="20"/>
        </w:rPr>
        <w:t xml:space="preserve">bijv. </w:t>
      </w:r>
      <w:r w:rsidR="005A5022" w:rsidRPr="001E41BD">
        <w:rPr>
          <w:rFonts w:ascii="Arial" w:hAnsi="Arial" w:cs="Arial"/>
          <w:sz w:val="20"/>
          <w:szCs w:val="20"/>
        </w:rPr>
        <w:t>de Poorterstraat, Schepenenstraat, Baljuwstraat, Schoutstraat</w:t>
      </w:r>
      <w:r w:rsidR="00123AA6" w:rsidRPr="001E41B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123AA6" w:rsidRPr="001E41BD">
        <w:rPr>
          <w:rFonts w:ascii="Arial" w:hAnsi="Arial" w:cs="Arial"/>
          <w:sz w:val="20"/>
          <w:szCs w:val="20"/>
        </w:rPr>
        <w:t>Stadhouderslaan</w:t>
      </w:r>
      <w:proofErr w:type="spellEnd"/>
      <w:r w:rsidR="003B62FE" w:rsidRPr="001E41BD">
        <w:rPr>
          <w:rFonts w:ascii="Arial" w:hAnsi="Arial" w:cs="Arial"/>
          <w:sz w:val="20"/>
          <w:szCs w:val="20"/>
        </w:rPr>
        <w:t xml:space="preserve"> naar historische functies als </w:t>
      </w:r>
      <w:r w:rsidR="003B62FE" w:rsidRPr="001E41BD">
        <w:rPr>
          <w:rFonts w:ascii="Arial" w:hAnsi="Arial" w:cs="Arial"/>
          <w:b/>
          <w:bCs/>
          <w:sz w:val="20"/>
          <w:szCs w:val="20"/>
        </w:rPr>
        <w:t>regionale en lokale bestuurders</w:t>
      </w:r>
      <w:r w:rsidR="003B62FE" w:rsidRPr="001E41BD">
        <w:rPr>
          <w:rFonts w:ascii="Arial" w:hAnsi="Arial" w:cs="Arial"/>
          <w:sz w:val="20"/>
          <w:szCs w:val="20"/>
        </w:rPr>
        <w:t>. En de nieuwe wijk bevat d</w:t>
      </w:r>
      <w:r w:rsidR="00E20266" w:rsidRPr="001E41BD">
        <w:rPr>
          <w:rFonts w:ascii="Arial" w:hAnsi="Arial" w:cs="Arial"/>
          <w:sz w:val="20"/>
          <w:szCs w:val="20"/>
        </w:rPr>
        <w:t>an d</w:t>
      </w:r>
      <w:r w:rsidR="003B62FE" w:rsidRPr="001E41BD">
        <w:rPr>
          <w:rFonts w:ascii="Arial" w:hAnsi="Arial" w:cs="Arial"/>
          <w:sz w:val="20"/>
          <w:szCs w:val="20"/>
        </w:rPr>
        <w:t>e namen van de echte werkers</w:t>
      </w:r>
      <w:r w:rsidR="003F47A6" w:rsidRPr="001E41BD">
        <w:rPr>
          <w:rFonts w:ascii="Arial" w:hAnsi="Arial" w:cs="Arial"/>
          <w:sz w:val="20"/>
          <w:szCs w:val="20"/>
        </w:rPr>
        <w:t xml:space="preserve">. </w:t>
      </w:r>
    </w:p>
    <w:p w14:paraId="136CA268" w14:textId="74232E03" w:rsidR="0005344F" w:rsidRPr="001E41BD" w:rsidRDefault="00BF6179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sz w:val="20"/>
          <w:szCs w:val="20"/>
        </w:rPr>
        <w:t xml:space="preserve">We zijn met </w:t>
      </w:r>
      <w:r w:rsidR="000C161C" w:rsidRPr="001E41BD">
        <w:rPr>
          <w:rFonts w:ascii="Arial" w:hAnsi="Arial" w:cs="Arial"/>
          <w:sz w:val="20"/>
          <w:szCs w:val="20"/>
        </w:rPr>
        <w:t xml:space="preserve">het oude ambachten boek </w:t>
      </w:r>
      <w:r w:rsidR="00547EA7" w:rsidRPr="001E41BD">
        <w:rPr>
          <w:rFonts w:ascii="Arial" w:hAnsi="Arial" w:cs="Arial"/>
          <w:sz w:val="20"/>
          <w:szCs w:val="20"/>
        </w:rPr>
        <w:t xml:space="preserve">van Peter </w:t>
      </w:r>
      <w:proofErr w:type="spellStart"/>
      <w:r w:rsidR="00547EA7" w:rsidRPr="001E41BD">
        <w:rPr>
          <w:rFonts w:ascii="Arial" w:hAnsi="Arial" w:cs="Arial"/>
          <w:sz w:val="20"/>
          <w:szCs w:val="20"/>
        </w:rPr>
        <w:t>Versloot</w:t>
      </w:r>
      <w:proofErr w:type="spellEnd"/>
      <w:r w:rsidR="00547EA7" w:rsidRPr="001E41BD">
        <w:rPr>
          <w:rFonts w:ascii="Arial" w:hAnsi="Arial" w:cs="Arial"/>
          <w:sz w:val="20"/>
          <w:szCs w:val="20"/>
        </w:rPr>
        <w:t xml:space="preserve"> </w:t>
      </w:r>
      <w:r w:rsidR="000C161C" w:rsidRPr="001E41BD">
        <w:rPr>
          <w:rFonts w:ascii="Arial" w:hAnsi="Arial" w:cs="Arial"/>
          <w:sz w:val="20"/>
          <w:szCs w:val="20"/>
        </w:rPr>
        <w:t xml:space="preserve">aan </w:t>
      </w:r>
      <w:r w:rsidRPr="001E41BD">
        <w:rPr>
          <w:rFonts w:ascii="Arial" w:hAnsi="Arial" w:cs="Arial"/>
          <w:sz w:val="20"/>
          <w:szCs w:val="20"/>
        </w:rPr>
        <w:t>de slag gegaan</w:t>
      </w:r>
      <w:r w:rsidR="00DC7AA9" w:rsidRPr="001E41BD">
        <w:rPr>
          <w:rFonts w:ascii="Arial" w:hAnsi="Arial" w:cs="Arial"/>
          <w:sz w:val="20"/>
          <w:szCs w:val="20"/>
        </w:rPr>
        <w:t xml:space="preserve"> en 21 namen ge</w:t>
      </w:r>
      <w:r w:rsidR="00547EA7" w:rsidRPr="001E41BD">
        <w:rPr>
          <w:rFonts w:ascii="Arial" w:hAnsi="Arial" w:cs="Arial"/>
          <w:sz w:val="20"/>
          <w:szCs w:val="20"/>
        </w:rPr>
        <w:t>selecteerd</w:t>
      </w:r>
      <w:r w:rsidR="00DC7AA9" w:rsidRPr="001E41BD">
        <w:rPr>
          <w:rFonts w:ascii="Arial" w:hAnsi="Arial" w:cs="Arial"/>
          <w:sz w:val="20"/>
          <w:szCs w:val="20"/>
        </w:rPr>
        <w:t>.</w:t>
      </w:r>
      <w:r w:rsidR="00A34551">
        <w:rPr>
          <w:rFonts w:ascii="Arial" w:hAnsi="Arial" w:cs="Arial"/>
          <w:sz w:val="20"/>
          <w:szCs w:val="20"/>
        </w:rPr>
        <w:t xml:space="preserve"> </w:t>
      </w:r>
      <w:r w:rsidR="007A31DA" w:rsidRPr="001E41BD">
        <w:rPr>
          <w:rFonts w:ascii="Arial" w:hAnsi="Arial" w:cs="Arial"/>
          <w:sz w:val="20"/>
          <w:szCs w:val="20"/>
        </w:rPr>
        <w:t>Daarbij ook rekening gehouden met zeg maar m</w:t>
      </w:r>
      <w:r w:rsidR="00547EA7" w:rsidRPr="001E41BD">
        <w:rPr>
          <w:rFonts w:ascii="Arial" w:hAnsi="Arial" w:cs="Arial"/>
          <w:sz w:val="20"/>
          <w:szCs w:val="20"/>
        </w:rPr>
        <w:t>eer m</w:t>
      </w:r>
      <w:r w:rsidR="007A31DA" w:rsidRPr="001E41BD">
        <w:rPr>
          <w:rFonts w:ascii="Arial" w:hAnsi="Arial" w:cs="Arial"/>
          <w:sz w:val="20"/>
          <w:szCs w:val="20"/>
        </w:rPr>
        <w:t>oderne begrippen en opvattinge</w:t>
      </w:r>
      <w:r w:rsidR="0005344F" w:rsidRPr="001E41BD">
        <w:rPr>
          <w:rFonts w:ascii="Arial" w:hAnsi="Arial" w:cs="Arial"/>
          <w:sz w:val="20"/>
          <w:szCs w:val="20"/>
        </w:rPr>
        <w:t>n:</w:t>
      </w:r>
    </w:p>
    <w:p w14:paraId="0FCFC37F" w14:textId="72DE88AB" w:rsidR="0083732D" w:rsidRPr="001E41BD" w:rsidRDefault="007A31DA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b/>
          <w:bCs/>
          <w:i/>
          <w:iCs/>
          <w:sz w:val="20"/>
          <w:szCs w:val="20"/>
        </w:rPr>
        <w:t>Gelijkheid/inclusiviteit:</w:t>
      </w:r>
      <w:r w:rsidRPr="001E41BD">
        <w:rPr>
          <w:rFonts w:ascii="Arial" w:hAnsi="Arial" w:cs="Arial"/>
          <w:sz w:val="20"/>
          <w:szCs w:val="20"/>
        </w:rPr>
        <w:br/>
      </w:r>
      <w:r w:rsidR="009942D3" w:rsidRPr="001E41BD">
        <w:rPr>
          <w:rFonts w:ascii="Arial" w:hAnsi="Arial" w:cs="Arial"/>
          <w:sz w:val="20"/>
          <w:szCs w:val="20"/>
        </w:rPr>
        <w:t>Uitdaging: bijna alle beroepen kennen een mannelijke aanduiding</w:t>
      </w:r>
      <w:r w:rsidR="00FF562A" w:rsidRPr="001E41BD">
        <w:rPr>
          <w:rFonts w:ascii="Arial" w:hAnsi="Arial" w:cs="Arial"/>
          <w:sz w:val="20"/>
          <w:szCs w:val="20"/>
        </w:rPr>
        <w:t xml:space="preserve">, terwijl </w:t>
      </w:r>
      <w:r w:rsidR="002F64B9" w:rsidRPr="001E41BD">
        <w:rPr>
          <w:rFonts w:ascii="Arial" w:hAnsi="Arial" w:cs="Arial"/>
          <w:sz w:val="20"/>
          <w:szCs w:val="20"/>
        </w:rPr>
        <w:t xml:space="preserve">wel degelijk </w:t>
      </w:r>
      <w:r w:rsidR="00FF562A" w:rsidRPr="001E41BD">
        <w:rPr>
          <w:rFonts w:ascii="Arial" w:hAnsi="Arial" w:cs="Arial"/>
          <w:sz w:val="20"/>
          <w:szCs w:val="20"/>
        </w:rPr>
        <w:t xml:space="preserve">bekend is dat er ook vele vrouwen (en ook kinderen trouwens) </w:t>
      </w:r>
      <w:r w:rsidR="00FD0F8A" w:rsidRPr="001E41BD">
        <w:rPr>
          <w:rFonts w:ascii="Arial" w:hAnsi="Arial" w:cs="Arial"/>
          <w:sz w:val="20"/>
          <w:szCs w:val="20"/>
        </w:rPr>
        <w:t>actief waren in allerlei branches. En dus hebben we ook bewust gekozen voor een aantal vrouwelijke aanduidingen</w:t>
      </w:r>
      <w:r w:rsidR="000277AE" w:rsidRPr="001E41BD">
        <w:rPr>
          <w:rFonts w:ascii="Arial" w:hAnsi="Arial" w:cs="Arial"/>
          <w:sz w:val="20"/>
          <w:szCs w:val="20"/>
        </w:rPr>
        <w:t xml:space="preserve">. Zonder daarbij weer </w:t>
      </w:r>
      <w:r w:rsidR="00591EAE" w:rsidRPr="001E41BD">
        <w:rPr>
          <w:rFonts w:ascii="Arial" w:hAnsi="Arial" w:cs="Arial"/>
          <w:sz w:val="20"/>
          <w:szCs w:val="20"/>
        </w:rPr>
        <w:t xml:space="preserve">te kiezen voor een wellicht </w:t>
      </w:r>
      <w:r w:rsidR="00C608D0" w:rsidRPr="001E41BD">
        <w:rPr>
          <w:rFonts w:ascii="Arial" w:hAnsi="Arial" w:cs="Arial"/>
          <w:sz w:val="20"/>
          <w:szCs w:val="20"/>
        </w:rPr>
        <w:t>weer te stereotypische</w:t>
      </w:r>
      <w:r w:rsidR="007F711D" w:rsidRPr="001E41BD">
        <w:rPr>
          <w:rFonts w:ascii="Arial" w:hAnsi="Arial" w:cs="Arial"/>
          <w:sz w:val="20"/>
          <w:szCs w:val="20"/>
        </w:rPr>
        <w:t xml:space="preserve"> </w:t>
      </w:r>
      <w:r w:rsidR="00591EAE" w:rsidRPr="001E41BD">
        <w:rPr>
          <w:rFonts w:ascii="Arial" w:hAnsi="Arial" w:cs="Arial"/>
          <w:sz w:val="20"/>
          <w:szCs w:val="20"/>
        </w:rPr>
        <w:t>aanduid</w:t>
      </w:r>
      <w:r w:rsidR="0045053A" w:rsidRPr="001E41BD">
        <w:rPr>
          <w:rFonts w:ascii="Arial" w:hAnsi="Arial" w:cs="Arial"/>
          <w:sz w:val="20"/>
          <w:szCs w:val="20"/>
        </w:rPr>
        <w:t>ing</w:t>
      </w:r>
      <w:r w:rsidR="007F711D" w:rsidRPr="001E41BD">
        <w:rPr>
          <w:rFonts w:ascii="Arial" w:hAnsi="Arial" w:cs="Arial"/>
          <w:sz w:val="20"/>
          <w:szCs w:val="20"/>
        </w:rPr>
        <w:t>. Derhalve hebben we</w:t>
      </w:r>
      <w:r w:rsidR="0045053A" w:rsidRPr="001E41BD">
        <w:rPr>
          <w:rFonts w:ascii="Arial" w:hAnsi="Arial" w:cs="Arial"/>
          <w:sz w:val="20"/>
          <w:szCs w:val="20"/>
        </w:rPr>
        <w:t xml:space="preserve"> bijvoorbeeld </w:t>
      </w:r>
      <w:r w:rsidR="007F711D" w:rsidRPr="001E41BD">
        <w:rPr>
          <w:rFonts w:ascii="Arial" w:hAnsi="Arial" w:cs="Arial"/>
          <w:sz w:val="20"/>
          <w:szCs w:val="20"/>
        </w:rPr>
        <w:t xml:space="preserve"> de wasvrouw niet aan de lijst toegevoegd.</w:t>
      </w:r>
      <w:r w:rsidR="0045053A" w:rsidRPr="001E41BD">
        <w:rPr>
          <w:rFonts w:ascii="Arial" w:hAnsi="Arial" w:cs="Arial"/>
          <w:sz w:val="20"/>
          <w:szCs w:val="20"/>
        </w:rPr>
        <w:t xml:space="preserve"> En wel de stenenbakster.</w:t>
      </w:r>
    </w:p>
    <w:p w14:paraId="02C3A20D" w14:textId="12309A0C" w:rsidR="006436A7" w:rsidRPr="001E41BD" w:rsidRDefault="005A2058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Gezondheid en </w:t>
      </w:r>
      <w:r w:rsidR="0005344F" w:rsidRPr="001E41BD">
        <w:rPr>
          <w:rFonts w:ascii="Arial" w:hAnsi="Arial" w:cs="Arial"/>
          <w:b/>
          <w:bCs/>
          <w:i/>
          <w:iCs/>
          <w:sz w:val="20"/>
          <w:szCs w:val="20"/>
        </w:rPr>
        <w:t>Milieu:</w:t>
      </w:r>
      <w:r w:rsidR="0005344F" w:rsidRPr="001E41BD">
        <w:rPr>
          <w:rFonts w:ascii="Arial" w:hAnsi="Arial" w:cs="Arial"/>
          <w:sz w:val="20"/>
          <w:szCs w:val="20"/>
        </w:rPr>
        <w:br/>
        <w:t>Zou de</w:t>
      </w:r>
      <w:r w:rsidR="00925F19" w:rsidRPr="001E41BD">
        <w:rPr>
          <w:rFonts w:ascii="Arial" w:hAnsi="Arial" w:cs="Arial"/>
          <w:sz w:val="20"/>
          <w:szCs w:val="20"/>
        </w:rPr>
        <w:t xml:space="preserve"> keuze voor de</w:t>
      </w:r>
      <w:r w:rsidR="0005344F" w:rsidRPr="001E41BD">
        <w:rPr>
          <w:rFonts w:ascii="Arial" w:hAnsi="Arial" w:cs="Arial"/>
          <w:sz w:val="20"/>
          <w:szCs w:val="20"/>
        </w:rPr>
        <w:t xml:space="preserve"> Kolenboerstraat op </w:t>
      </w:r>
      <w:r w:rsidR="00925F19" w:rsidRPr="001E41BD">
        <w:rPr>
          <w:rFonts w:ascii="Arial" w:hAnsi="Arial" w:cs="Arial"/>
          <w:sz w:val="20"/>
          <w:szCs w:val="20"/>
        </w:rPr>
        <w:t xml:space="preserve">kritiek kunnen rekening vanuit de milieubewuste hoek? </w:t>
      </w:r>
      <w:r w:rsidRPr="001E41BD">
        <w:rPr>
          <w:rFonts w:ascii="Arial" w:hAnsi="Arial" w:cs="Arial"/>
          <w:sz w:val="20"/>
          <w:szCs w:val="20"/>
        </w:rPr>
        <w:br/>
        <w:t>Of zou de Sigarenmakerstraat nog wel passen in ons streven naar een Rookvrije generatie?</w:t>
      </w:r>
      <w:r w:rsidR="0051103D" w:rsidRPr="001E41BD">
        <w:rPr>
          <w:rFonts w:ascii="Arial" w:hAnsi="Arial" w:cs="Arial"/>
          <w:sz w:val="20"/>
          <w:szCs w:val="20"/>
        </w:rPr>
        <w:br/>
        <w:t>Geen ‘risico’ genomen, beide niet geselecteerd.</w:t>
      </w:r>
      <w:r w:rsidR="00410A49" w:rsidRPr="001E41BD">
        <w:rPr>
          <w:rFonts w:ascii="Arial" w:hAnsi="Arial" w:cs="Arial"/>
          <w:sz w:val="20"/>
          <w:szCs w:val="20"/>
        </w:rPr>
        <w:br/>
      </w:r>
      <w:r w:rsidR="00035858" w:rsidRPr="001E41BD">
        <w:rPr>
          <w:rFonts w:ascii="Arial" w:hAnsi="Arial" w:cs="Arial"/>
          <w:b/>
          <w:bCs/>
          <w:sz w:val="20"/>
          <w:szCs w:val="20"/>
        </w:rPr>
        <w:br/>
      </w:r>
      <w:r w:rsidR="00035858" w:rsidRPr="001E41BD">
        <w:rPr>
          <w:rFonts w:ascii="Arial" w:hAnsi="Arial" w:cs="Arial"/>
          <w:sz w:val="20"/>
          <w:szCs w:val="20"/>
        </w:rPr>
        <w:t>Dan ook meteen maar doorgepakt en een voorzet gegeven</w:t>
      </w:r>
      <w:r w:rsidR="00AB0B4C" w:rsidRPr="001E41BD">
        <w:rPr>
          <w:rFonts w:ascii="Arial" w:hAnsi="Arial" w:cs="Arial"/>
          <w:sz w:val="20"/>
          <w:szCs w:val="20"/>
        </w:rPr>
        <w:t>: welke naam bij welke straat?</w:t>
      </w:r>
      <w:r w:rsidR="00AB0B4C" w:rsidRPr="001E41BD">
        <w:rPr>
          <w:rFonts w:ascii="Arial" w:hAnsi="Arial" w:cs="Arial"/>
          <w:sz w:val="20"/>
          <w:szCs w:val="20"/>
        </w:rPr>
        <w:br/>
      </w:r>
      <w:r w:rsidR="00035858" w:rsidRPr="001E41BD">
        <w:rPr>
          <w:rFonts w:ascii="Arial" w:hAnsi="Arial" w:cs="Arial"/>
          <w:sz w:val="20"/>
          <w:szCs w:val="20"/>
        </w:rPr>
        <w:br/>
      </w:r>
      <w:r w:rsidR="008C4E70" w:rsidRPr="001E41BD">
        <w:rPr>
          <w:rFonts w:ascii="Arial" w:hAnsi="Arial" w:cs="Arial"/>
          <w:sz w:val="20"/>
          <w:szCs w:val="20"/>
        </w:rPr>
        <w:t xml:space="preserve">Het </w:t>
      </w:r>
      <w:r w:rsidR="001305D4" w:rsidRPr="001E41BD">
        <w:rPr>
          <w:rFonts w:ascii="Arial" w:hAnsi="Arial" w:cs="Arial"/>
          <w:sz w:val="20"/>
          <w:szCs w:val="20"/>
        </w:rPr>
        <w:t>dichtstbij</w:t>
      </w:r>
      <w:r w:rsidR="008C4E70" w:rsidRPr="001E41BD">
        <w:rPr>
          <w:rFonts w:ascii="Arial" w:hAnsi="Arial" w:cs="Arial"/>
          <w:sz w:val="20"/>
          <w:szCs w:val="20"/>
        </w:rPr>
        <w:t xml:space="preserve"> de Molen De Valk gelegen pad noemen we dan ook </w:t>
      </w:r>
      <w:r w:rsidR="001305D4" w:rsidRPr="001E41BD">
        <w:rPr>
          <w:rFonts w:ascii="Arial" w:hAnsi="Arial" w:cs="Arial"/>
          <w:sz w:val="20"/>
          <w:szCs w:val="20"/>
        </w:rPr>
        <w:t xml:space="preserve">het </w:t>
      </w:r>
      <w:proofErr w:type="spellStart"/>
      <w:r w:rsidR="001305D4" w:rsidRPr="001E41BD">
        <w:rPr>
          <w:rFonts w:ascii="Arial" w:hAnsi="Arial" w:cs="Arial"/>
          <w:b/>
          <w:bCs/>
          <w:sz w:val="20"/>
          <w:szCs w:val="20"/>
        </w:rPr>
        <w:t>Molenaarspad</w:t>
      </w:r>
      <w:proofErr w:type="spellEnd"/>
      <w:r w:rsidR="001305D4" w:rsidRPr="001E41BD">
        <w:rPr>
          <w:rFonts w:ascii="Arial" w:hAnsi="Arial" w:cs="Arial"/>
          <w:b/>
          <w:bCs/>
          <w:sz w:val="20"/>
          <w:szCs w:val="20"/>
        </w:rPr>
        <w:t>.</w:t>
      </w:r>
      <w:r w:rsidR="00A34551">
        <w:rPr>
          <w:rFonts w:ascii="Arial" w:hAnsi="Arial" w:cs="Arial"/>
          <w:b/>
          <w:bCs/>
          <w:sz w:val="20"/>
          <w:szCs w:val="20"/>
        </w:rPr>
        <w:t xml:space="preserve"> </w:t>
      </w:r>
      <w:r w:rsidR="00BE5EC2" w:rsidRPr="001E41BD">
        <w:rPr>
          <w:rFonts w:ascii="Arial" w:hAnsi="Arial" w:cs="Arial"/>
          <w:sz w:val="20"/>
          <w:szCs w:val="20"/>
        </w:rPr>
        <w:t>Het lange pad, parallel aan de Benedenkerkweg en Bleek</w:t>
      </w:r>
      <w:r w:rsidR="00605CA1" w:rsidRPr="001E41BD">
        <w:rPr>
          <w:rFonts w:ascii="Arial" w:hAnsi="Arial" w:cs="Arial"/>
          <w:sz w:val="20"/>
          <w:szCs w:val="20"/>
        </w:rPr>
        <w:t>,</w:t>
      </w:r>
      <w:r w:rsidR="00BE5EC2" w:rsidRPr="001E41BD">
        <w:rPr>
          <w:rFonts w:ascii="Arial" w:hAnsi="Arial" w:cs="Arial"/>
          <w:sz w:val="20"/>
          <w:szCs w:val="20"/>
        </w:rPr>
        <w:t xml:space="preserve"> zouden we het </w:t>
      </w:r>
      <w:proofErr w:type="spellStart"/>
      <w:r w:rsidR="00BE5EC2" w:rsidRPr="001E41BD">
        <w:rPr>
          <w:rFonts w:ascii="Arial" w:hAnsi="Arial" w:cs="Arial"/>
          <w:b/>
          <w:bCs/>
          <w:sz w:val="20"/>
          <w:szCs w:val="20"/>
        </w:rPr>
        <w:t>Klompe</w:t>
      </w:r>
      <w:r w:rsidR="00605CA1" w:rsidRPr="001E41BD">
        <w:rPr>
          <w:rFonts w:ascii="Arial" w:hAnsi="Arial" w:cs="Arial"/>
          <w:b/>
          <w:bCs/>
          <w:sz w:val="20"/>
          <w:szCs w:val="20"/>
        </w:rPr>
        <w:t>nmakerspad</w:t>
      </w:r>
      <w:proofErr w:type="spellEnd"/>
      <w:r w:rsidR="00605CA1" w:rsidRPr="001E41BD">
        <w:rPr>
          <w:rFonts w:ascii="Arial" w:hAnsi="Arial" w:cs="Arial"/>
          <w:sz w:val="20"/>
          <w:szCs w:val="20"/>
        </w:rPr>
        <w:t xml:space="preserve"> willen noemen.</w:t>
      </w:r>
      <w:r w:rsidR="00A34551">
        <w:rPr>
          <w:rFonts w:ascii="Arial" w:hAnsi="Arial" w:cs="Arial"/>
          <w:sz w:val="20"/>
          <w:szCs w:val="20"/>
        </w:rPr>
        <w:t xml:space="preserve"> </w:t>
      </w:r>
      <w:r w:rsidR="006436A7" w:rsidRPr="001E41BD">
        <w:rPr>
          <w:rFonts w:ascii="Arial" w:hAnsi="Arial" w:cs="Arial"/>
          <w:sz w:val="20"/>
          <w:szCs w:val="20"/>
        </w:rPr>
        <w:t>De grote doorgaande weg</w:t>
      </w:r>
      <w:r w:rsidR="008A221C" w:rsidRPr="001E41BD">
        <w:rPr>
          <w:rFonts w:ascii="Arial" w:hAnsi="Arial" w:cs="Arial"/>
          <w:sz w:val="20"/>
          <w:szCs w:val="20"/>
        </w:rPr>
        <w:t xml:space="preserve">, </w:t>
      </w:r>
      <w:r w:rsidR="006436A7" w:rsidRPr="001E41BD">
        <w:rPr>
          <w:rFonts w:ascii="Arial" w:hAnsi="Arial" w:cs="Arial"/>
          <w:sz w:val="20"/>
          <w:szCs w:val="20"/>
        </w:rPr>
        <w:t xml:space="preserve">die </w:t>
      </w:r>
      <w:r w:rsidR="00EF27CC" w:rsidRPr="001E41BD">
        <w:rPr>
          <w:rFonts w:ascii="Arial" w:hAnsi="Arial" w:cs="Arial"/>
          <w:sz w:val="20"/>
          <w:szCs w:val="20"/>
        </w:rPr>
        <w:t>gevoelsmatig alles binnen de nieuwe wijk met elkaar verbindt</w:t>
      </w:r>
      <w:r w:rsidR="008A221C" w:rsidRPr="001E41BD">
        <w:rPr>
          <w:rFonts w:ascii="Arial" w:hAnsi="Arial" w:cs="Arial"/>
          <w:sz w:val="20"/>
          <w:szCs w:val="20"/>
        </w:rPr>
        <w:t>, en die via de ontsluiting op Willeskop natuurlijk ook de link is naar</w:t>
      </w:r>
      <w:r w:rsidR="00891BE7" w:rsidRPr="001E41BD">
        <w:rPr>
          <w:rFonts w:ascii="Arial" w:hAnsi="Arial" w:cs="Arial"/>
          <w:sz w:val="20"/>
          <w:szCs w:val="20"/>
        </w:rPr>
        <w:t xml:space="preserve"> het al bestaande Montfoort, zou in onze ogen de </w:t>
      </w:r>
      <w:proofErr w:type="spellStart"/>
      <w:r w:rsidR="00891BE7" w:rsidRPr="001E41BD">
        <w:rPr>
          <w:rFonts w:ascii="Arial" w:hAnsi="Arial" w:cs="Arial"/>
          <w:b/>
          <w:bCs/>
          <w:sz w:val="20"/>
          <w:szCs w:val="20"/>
        </w:rPr>
        <w:t>Knopendraaierlaan</w:t>
      </w:r>
      <w:proofErr w:type="spellEnd"/>
      <w:r w:rsidR="00891BE7" w:rsidRPr="001E41BD">
        <w:rPr>
          <w:rFonts w:ascii="Arial" w:hAnsi="Arial" w:cs="Arial"/>
          <w:b/>
          <w:bCs/>
          <w:sz w:val="20"/>
          <w:szCs w:val="20"/>
        </w:rPr>
        <w:t xml:space="preserve"> </w:t>
      </w:r>
      <w:r w:rsidR="00240348" w:rsidRPr="001E41BD">
        <w:rPr>
          <w:rFonts w:ascii="Arial" w:hAnsi="Arial" w:cs="Arial"/>
          <w:b/>
          <w:bCs/>
          <w:sz w:val="20"/>
          <w:szCs w:val="20"/>
        </w:rPr>
        <w:t>of -singel</w:t>
      </w:r>
      <w:r w:rsidR="00240348" w:rsidRPr="001E41BD">
        <w:rPr>
          <w:rFonts w:ascii="Arial" w:hAnsi="Arial" w:cs="Arial"/>
          <w:sz w:val="20"/>
          <w:szCs w:val="20"/>
        </w:rPr>
        <w:t xml:space="preserve"> </w:t>
      </w:r>
      <w:r w:rsidR="00883711" w:rsidRPr="001E41BD">
        <w:rPr>
          <w:rFonts w:ascii="Arial" w:hAnsi="Arial" w:cs="Arial"/>
          <w:sz w:val="20"/>
          <w:szCs w:val="20"/>
        </w:rPr>
        <w:t xml:space="preserve">moeten heten. Als eerbetoon aan misschien wel </w:t>
      </w:r>
      <w:r w:rsidR="00A00C5C" w:rsidRPr="001E41BD">
        <w:rPr>
          <w:rFonts w:ascii="Arial" w:hAnsi="Arial" w:cs="Arial"/>
          <w:sz w:val="20"/>
          <w:szCs w:val="20"/>
        </w:rPr>
        <w:t>d</w:t>
      </w:r>
      <w:r w:rsidR="00883711" w:rsidRPr="001E41BD">
        <w:rPr>
          <w:rFonts w:ascii="Arial" w:hAnsi="Arial" w:cs="Arial"/>
          <w:sz w:val="20"/>
          <w:szCs w:val="20"/>
        </w:rPr>
        <w:t>e meest</w:t>
      </w:r>
      <w:r w:rsidR="00A34551">
        <w:rPr>
          <w:rFonts w:ascii="Arial" w:hAnsi="Arial" w:cs="Arial"/>
          <w:sz w:val="20"/>
          <w:szCs w:val="20"/>
        </w:rPr>
        <w:t xml:space="preserve"> </w:t>
      </w:r>
      <w:r w:rsidR="00883711" w:rsidRPr="001E41BD">
        <w:rPr>
          <w:rFonts w:ascii="Arial" w:hAnsi="Arial" w:cs="Arial"/>
          <w:sz w:val="20"/>
          <w:szCs w:val="20"/>
        </w:rPr>
        <w:t>kenmerkende</w:t>
      </w:r>
      <w:r w:rsidR="00A00C5C" w:rsidRPr="001E41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0C5C" w:rsidRPr="001E41BD">
        <w:rPr>
          <w:rFonts w:ascii="Arial" w:hAnsi="Arial" w:cs="Arial"/>
          <w:sz w:val="20"/>
          <w:szCs w:val="20"/>
        </w:rPr>
        <w:t>Montfoortse</w:t>
      </w:r>
      <w:proofErr w:type="spellEnd"/>
      <w:r w:rsidR="00A00C5C" w:rsidRPr="001E41BD">
        <w:rPr>
          <w:rFonts w:ascii="Arial" w:hAnsi="Arial" w:cs="Arial"/>
          <w:sz w:val="20"/>
          <w:szCs w:val="20"/>
        </w:rPr>
        <w:t xml:space="preserve"> nijverheid. En natuurlijk </w:t>
      </w:r>
      <w:r w:rsidR="00E16687" w:rsidRPr="001E41BD">
        <w:rPr>
          <w:rFonts w:ascii="Arial" w:hAnsi="Arial" w:cs="Arial"/>
          <w:sz w:val="20"/>
          <w:szCs w:val="20"/>
        </w:rPr>
        <w:t xml:space="preserve">is het ook </w:t>
      </w:r>
      <w:r w:rsidR="00A00C5C" w:rsidRPr="001E41BD">
        <w:rPr>
          <w:rFonts w:ascii="Arial" w:hAnsi="Arial" w:cs="Arial"/>
          <w:sz w:val="20"/>
          <w:szCs w:val="20"/>
        </w:rPr>
        <w:t>een knipoog naar</w:t>
      </w:r>
      <w:r w:rsidR="00FC3FD4" w:rsidRPr="001E41BD">
        <w:rPr>
          <w:rFonts w:ascii="Arial" w:hAnsi="Arial" w:cs="Arial"/>
          <w:sz w:val="20"/>
          <w:szCs w:val="20"/>
        </w:rPr>
        <w:t xml:space="preserve"> het Carnavalsverleden en heden.</w:t>
      </w:r>
    </w:p>
    <w:p w14:paraId="13A69D0F" w14:textId="2BA8E46B" w:rsidR="006436A7" w:rsidRPr="001E41BD" w:rsidRDefault="00FC3FD4" w:rsidP="009F3E6B">
      <w:pPr>
        <w:rPr>
          <w:rFonts w:ascii="Arial" w:hAnsi="Arial" w:cs="Arial"/>
          <w:i/>
          <w:iCs/>
          <w:sz w:val="20"/>
          <w:szCs w:val="20"/>
        </w:rPr>
      </w:pPr>
      <w:r w:rsidRPr="001E41BD">
        <w:rPr>
          <w:rFonts w:ascii="Arial" w:hAnsi="Arial" w:cs="Arial"/>
          <w:i/>
          <w:iCs/>
          <w:sz w:val="20"/>
          <w:szCs w:val="20"/>
        </w:rPr>
        <w:t>In mijn weidevogel-variant zou deze laan moeten worden vernoemd naar</w:t>
      </w:r>
      <w:r w:rsidR="004B5773" w:rsidRPr="001E41BD">
        <w:rPr>
          <w:rFonts w:ascii="Arial" w:hAnsi="Arial" w:cs="Arial"/>
          <w:i/>
          <w:iCs/>
          <w:sz w:val="20"/>
          <w:szCs w:val="20"/>
        </w:rPr>
        <w:t xml:space="preserve"> </w:t>
      </w:r>
      <w:r w:rsidR="002B1DD6" w:rsidRPr="001E41BD">
        <w:rPr>
          <w:rFonts w:ascii="Arial" w:hAnsi="Arial" w:cs="Arial"/>
          <w:i/>
          <w:iCs/>
          <w:sz w:val="20"/>
          <w:szCs w:val="20"/>
        </w:rPr>
        <w:t>onze</w:t>
      </w:r>
      <w:r w:rsidR="00A92965" w:rsidRPr="001E41BD">
        <w:rPr>
          <w:rFonts w:ascii="Arial" w:hAnsi="Arial" w:cs="Arial"/>
          <w:i/>
          <w:iCs/>
          <w:sz w:val="20"/>
          <w:szCs w:val="20"/>
        </w:rPr>
        <w:t xml:space="preserve"> nationale</w:t>
      </w:r>
      <w:r w:rsidR="00F84AC7" w:rsidRPr="001E41BD">
        <w:rPr>
          <w:rFonts w:ascii="Arial" w:hAnsi="Arial" w:cs="Arial"/>
          <w:i/>
          <w:iCs/>
          <w:sz w:val="20"/>
          <w:szCs w:val="20"/>
        </w:rPr>
        <w:t xml:space="preserve"> vogel</w:t>
      </w:r>
      <w:r w:rsidR="004B5773" w:rsidRPr="001E41BD">
        <w:rPr>
          <w:rFonts w:ascii="Arial" w:hAnsi="Arial" w:cs="Arial"/>
          <w:i/>
          <w:iCs/>
          <w:sz w:val="20"/>
          <w:szCs w:val="20"/>
        </w:rPr>
        <w:t xml:space="preserve">, </w:t>
      </w:r>
      <w:r w:rsidR="006B033B" w:rsidRPr="001E41BD">
        <w:rPr>
          <w:rFonts w:ascii="Arial" w:hAnsi="Arial" w:cs="Arial"/>
          <w:i/>
          <w:iCs/>
          <w:sz w:val="20"/>
          <w:szCs w:val="20"/>
        </w:rPr>
        <w:t xml:space="preserve">en dus </w:t>
      </w:r>
      <w:r w:rsidR="004B5773" w:rsidRPr="001E41BD">
        <w:rPr>
          <w:rFonts w:ascii="Arial" w:hAnsi="Arial" w:cs="Arial"/>
          <w:i/>
          <w:iCs/>
          <w:sz w:val="20"/>
          <w:szCs w:val="20"/>
        </w:rPr>
        <w:t>de Gruttolaan</w:t>
      </w:r>
      <w:r w:rsidR="006B033B" w:rsidRPr="001E41BD">
        <w:rPr>
          <w:rFonts w:ascii="Arial" w:hAnsi="Arial" w:cs="Arial"/>
          <w:i/>
          <w:iCs/>
          <w:sz w:val="20"/>
          <w:szCs w:val="20"/>
        </w:rPr>
        <w:t xml:space="preserve"> of-singel</w:t>
      </w:r>
      <w:r w:rsidR="004B5773" w:rsidRPr="001E41BD">
        <w:rPr>
          <w:rFonts w:ascii="Arial" w:hAnsi="Arial" w:cs="Arial"/>
          <w:i/>
          <w:iCs/>
          <w:sz w:val="20"/>
          <w:szCs w:val="20"/>
        </w:rPr>
        <w:t>.</w:t>
      </w:r>
    </w:p>
    <w:p w14:paraId="0FEB4991" w14:textId="2BA5FAB8" w:rsidR="008366E5" w:rsidRPr="001E41BD" w:rsidRDefault="00282AE4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sz w:val="20"/>
          <w:szCs w:val="20"/>
        </w:rPr>
        <w:t xml:space="preserve">Het hofje, linksboven op de kaart, kijkt min of meer uit op de kaasboerderij </w:t>
      </w:r>
      <w:proofErr w:type="spellStart"/>
      <w:r w:rsidR="007B72AD" w:rsidRPr="001E41BD">
        <w:rPr>
          <w:rFonts w:ascii="Arial" w:hAnsi="Arial" w:cs="Arial"/>
          <w:sz w:val="20"/>
          <w:szCs w:val="20"/>
        </w:rPr>
        <w:t>Doruvael</w:t>
      </w:r>
      <w:proofErr w:type="spellEnd"/>
      <w:r w:rsidR="007B72AD" w:rsidRPr="001E41BD">
        <w:rPr>
          <w:rFonts w:ascii="Arial" w:hAnsi="Arial" w:cs="Arial"/>
          <w:sz w:val="20"/>
          <w:szCs w:val="20"/>
        </w:rPr>
        <w:t xml:space="preserve"> </w:t>
      </w:r>
      <w:r w:rsidRPr="001E41BD">
        <w:rPr>
          <w:rFonts w:ascii="Arial" w:hAnsi="Arial" w:cs="Arial"/>
          <w:sz w:val="20"/>
          <w:szCs w:val="20"/>
        </w:rPr>
        <w:t>in Blokland</w:t>
      </w:r>
      <w:r w:rsidR="007B72AD" w:rsidRPr="001E41BD">
        <w:rPr>
          <w:rFonts w:ascii="Arial" w:hAnsi="Arial" w:cs="Arial"/>
          <w:sz w:val="20"/>
          <w:szCs w:val="20"/>
        </w:rPr>
        <w:t>. Dat hofje geven we dan ook de naam</w:t>
      </w:r>
      <w:r w:rsidR="00675179" w:rsidRPr="001E41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5179" w:rsidRPr="001E41BD">
        <w:rPr>
          <w:rFonts w:ascii="Arial" w:hAnsi="Arial" w:cs="Arial"/>
          <w:b/>
          <w:bCs/>
          <w:sz w:val="20"/>
          <w:szCs w:val="20"/>
        </w:rPr>
        <w:t>Kaasmakershof</w:t>
      </w:r>
      <w:proofErr w:type="spellEnd"/>
      <w:r w:rsidR="00675179" w:rsidRPr="001E41BD">
        <w:rPr>
          <w:rFonts w:ascii="Arial" w:hAnsi="Arial" w:cs="Arial"/>
          <w:sz w:val="20"/>
          <w:szCs w:val="20"/>
        </w:rPr>
        <w:t>.</w:t>
      </w:r>
      <w:r w:rsidR="00675179" w:rsidRPr="001E41BD">
        <w:rPr>
          <w:rFonts w:ascii="Arial" w:hAnsi="Arial" w:cs="Arial"/>
          <w:sz w:val="20"/>
          <w:szCs w:val="20"/>
        </w:rPr>
        <w:br/>
      </w:r>
      <w:r w:rsidR="00D077AB" w:rsidRPr="001E41BD">
        <w:rPr>
          <w:rFonts w:ascii="Arial" w:hAnsi="Arial" w:cs="Arial"/>
          <w:sz w:val="20"/>
          <w:szCs w:val="20"/>
        </w:rPr>
        <w:br/>
      </w:r>
      <w:r w:rsidR="008366E5" w:rsidRPr="001E41BD">
        <w:rPr>
          <w:rFonts w:ascii="Arial" w:hAnsi="Arial" w:cs="Arial"/>
          <w:sz w:val="20"/>
          <w:szCs w:val="20"/>
        </w:rPr>
        <w:t xml:space="preserve">Overigens zouden wij ook enkel bij deze vier straten de </w:t>
      </w:r>
      <w:r w:rsidR="008B5D82" w:rsidRPr="001E41BD">
        <w:rPr>
          <w:rFonts w:ascii="Arial" w:hAnsi="Arial" w:cs="Arial"/>
          <w:sz w:val="20"/>
          <w:szCs w:val="20"/>
        </w:rPr>
        <w:t>toevoeging</w:t>
      </w:r>
      <w:r w:rsidR="008366E5" w:rsidRPr="001E41BD">
        <w:rPr>
          <w:rFonts w:ascii="Arial" w:hAnsi="Arial" w:cs="Arial"/>
          <w:sz w:val="20"/>
          <w:szCs w:val="20"/>
        </w:rPr>
        <w:t>, het achtervoegsel straat</w:t>
      </w:r>
      <w:r w:rsidR="004262CC" w:rsidRPr="001E41BD">
        <w:rPr>
          <w:rFonts w:ascii="Arial" w:hAnsi="Arial" w:cs="Arial"/>
          <w:sz w:val="20"/>
          <w:szCs w:val="20"/>
        </w:rPr>
        <w:t>, laan of hof willen gebruiken.</w:t>
      </w:r>
      <w:r w:rsidR="00A34551">
        <w:rPr>
          <w:rFonts w:ascii="Arial" w:hAnsi="Arial" w:cs="Arial"/>
          <w:sz w:val="20"/>
          <w:szCs w:val="20"/>
        </w:rPr>
        <w:t xml:space="preserve"> </w:t>
      </w:r>
      <w:r w:rsidR="004262CC" w:rsidRPr="001E41BD">
        <w:rPr>
          <w:rFonts w:ascii="Arial" w:hAnsi="Arial" w:cs="Arial"/>
          <w:sz w:val="20"/>
          <w:szCs w:val="20"/>
        </w:rPr>
        <w:t>Bij alle andere straten</w:t>
      </w:r>
      <w:r w:rsidR="00BB02CA" w:rsidRPr="001E41BD">
        <w:rPr>
          <w:rFonts w:ascii="Arial" w:hAnsi="Arial" w:cs="Arial"/>
          <w:sz w:val="20"/>
          <w:szCs w:val="20"/>
        </w:rPr>
        <w:t xml:space="preserve"> zouden we willen volstaan met enkel de naam van het beroep of ambacht.</w:t>
      </w:r>
      <w:r w:rsidR="00A34551">
        <w:rPr>
          <w:rFonts w:ascii="Arial" w:hAnsi="Arial" w:cs="Arial"/>
          <w:sz w:val="20"/>
          <w:szCs w:val="20"/>
        </w:rPr>
        <w:t xml:space="preserve"> </w:t>
      </w:r>
      <w:r w:rsidR="00BB02CA" w:rsidRPr="001E41BD">
        <w:rPr>
          <w:rFonts w:ascii="Arial" w:hAnsi="Arial" w:cs="Arial"/>
          <w:sz w:val="20"/>
          <w:szCs w:val="20"/>
        </w:rPr>
        <w:t xml:space="preserve">Zoals dat ook is </w:t>
      </w:r>
      <w:r w:rsidR="00866F38" w:rsidRPr="001E41BD">
        <w:rPr>
          <w:rFonts w:ascii="Arial" w:hAnsi="Arial" w:cs="Arial"/>
          <w:sz w:val="20"/>
          <w:szCs w:val="20"/>
        </w:rPr>
        <w:t>ge</w:t>
      </w:r>
      <w:r w:rsidR="00240348" w:rsidRPr="001E41BD">
        <w:rPr>
          <w:rFonts w:ascii="Arial" w:hAnsi="Arial" w:cs="Arial"/>
          <w:sz w:val="20"/>
          <w:szCs w:val="20"/>
        </w:rPr>
        <w:t>beurd bij de eerder genoemde wijk met de Akkermunt en Zwanenbloem. Enkel de d</w:t>
      </w:r>
      <w:r w:rsidR="00D54725" w:rsidRPr="001E41BD">
        <w:rPr>
          <w:rFonts w:ascii="Arial" w:hAnsi="Arial" w:cs="Arial"/>
          <w:sz w:val="20"/>
          <w:szCs w:val="20"/>
        </w:rPr>
        <w:t xml:space="preserve">oorgaande Wederiksingel </w:t>
      </w:r>
      <w:r w:rsidR="00D077AB" w:rsidRPr="001E41BD">
        <w:rPr>
          <w:rFonts w:ascii="Arial" w:hAnsi="Arial" w:cs="Arial"/>
          <w:sz w:val="20"/>
          <w:szCs w:val="20"/>
        </w:rPr>
        <w:t xml:space="preserve">en enkele hofjes hebben </w:t>
      </w:r>
      <w:r w:rsidR="00D67AEF" w:rsidRPr="001E41BD">
        <w:rPr>
          <w:rFonts w:ascii="Arial" w:hAnsi="Arial" w:cs="Arial"/>
          <w:sz w:val="20"/>
          <w:szCs w:val="20"/>
        </w:rPr>
        <w:t xml:space="preserve">in die wijk </w:t>
      </w:r>
      <w:r w:rsidR="00D54725" w:rsidRPr="001E41BD">
        <w:rPr>
          <w:rFonts w:ascii="Arial" w:hAnsi="Arial" w:cs="Arial"/>
          <w:sz w:val="20"/>
          <w:szCs w:val="20"/>
        </w:rPr>
        <w:t>een achtervoegsel gekregen.</w:t>
      </w:r>
    </w:p>
    <w:p w14:paraId="2D7700BE" w14:textId="493E053C" w:rsidR="00D077AB" w:rsidRPr="001E41BD" w:rsidRDefault="003F7484" w:rsidP="00D077A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sz w:val="20"/>
          <w:szCs w:val="20"/>
        </w:rPr>
        <w:t>G</w:t>
      </w:r>
      <w:r w:rsidR="00D077AB" w:rsidRPr="001E41BD">
        <w:rPr>
          <w:rFonts w:ascii="Arial" w:hAnsi="Arial" w:cs="Arial"/>
          <w:sz w:val="20"/>
          <w:szCs w:val="20"/>
        </w:rPr>
        <w:t xml:space="preserve">renzend aan de </w:t>
      </w:r>
      <w:proofErr w:type="spellStart"/>
      <w:r w:rsidR="00D077AB" w:rsidRPr="001E41BD">
        <w:rPr>
          <w:rFonts w:ascii="Arial" w:hAnsi="Arial" w:cs="Arial"/>
          <w:sz w:val="20"/>
          <w:szCs w:val="20"/>
        </w:rPr>
        <w:t>Kaas</w:t>
      </w:r>
      <w:r w:rsidR="0069275A" w:rsidRPr="001E41BD">
        <w:rPr>
          <w:rFonts w:ascii="Arial" w:hAnsi="Arial" w:cs="Arial"/>
          <w:sz w:val="20"/>
          <w:szCs w:val="20"/>
        </w:rPr>
        <w:t>makershof</w:t>
      </w:r>
      <w:proofErr w:type="spellEnd"/>
      <w:r w:rsidR="0069275A" w:rsidRPr="001E41BD">
        <w:rPr>
          <w:rFonts w:ascii="Arial" w:hAnsi="Arial" w:cs="Arial"/>
          <w:sz w:val="20"/>
          <w:szCs w:val="20"/>
        </w:rPr>
        <w:t xml:space="preserve"> </w:t>
      </w:r>
      <w:r w:rsidR="00D077AB" w:rsidRPr="001E41BD">
        <w:rPr>
          <w:rFonts w:ascii="Arial" w:hAnsi="Arial" w:cs="Arial"/>
          <w:sz w:val="20"/>
          <w:szCs w:val="20"/>
        </w:rPr>
        <w:t xml:space="preserve">komt dan de </w:t>
      </w:r>
      <w:proofErr w:type="spellStart"/>
      <w:r w:rsidR="00D077AB" w:rsidRPr="001E41BD">
        <w:rPr>
          <w:rFonts w:ascii="Arial" w:hAnsi="Arial" w:cs="Arial"/>
          <w:b/>
          <w:bCs/>
          <w:sz w:val="20"/>
          <w:szCs w:val="20"/>
        </w:rPr>
        <w:t>Eendenkooiker</w:t>
      </w:r>
      <w:proofErr w:type="spellEnd"/>
      <w:r w:rsidR="00D077AB" w:rsidRPr="001E41BD">
        <w:rPr>
          <w:rFonts w:ascii="Arial" w:hAnsi="Arial" w:cs="Arial"/>
          <w:sz w:val="20"/>
          <w:szCs w:val="20"/>
        </w:rPr>
        <w:t>, als verwijzing naar de nabij gelegen eendenkooien in Blokland.</w:t>
      </w:r>
      <w:r w:rsidR="00A34551">
        <w:rPr>
          <w:rFonts w:ascii="Arial" w:hAnsi="Arial" w:cs="Arial"/>
          <w:sz w:val="20"/>
          <w:szCs w:val="20"/>
        </w:rPr>
        <w:t xml:space="preserve"> </w:t>
      </w:r>
      <w:r w:rsidR="0069275A" w:rsidRPr="001E41BD">
        <w:rPr>
          <w:rFonts w:ascii="Arial" w:hAnsi="Arial" w:cs="Arial"/>
          <w:sz w:val="20"/>
          <w:szCs w:val="20"/>
        </w:rPr>
        <w:t xml:space="preserve">En we konden het ook niet laten om de straat </w:t>
      </w:r>
      <w:r w:rsidR="00CA4284" w:rsidRPr="001E41BD">
        <w:rPr>
          <w:rFonts w:ascii="Arial" w:hAnsi="Arial" w:cs="Arial"/>
          <w:sz w:val="20"/>
          <w:szCs w:val="20"/>
        </w:rPr>
        <w:t xml:space="preserve">die </w:t>
      </w:r>
      <w:r w:rsidR="009360C3" w:rsidRPr="001E41BD">
        <w:rPr>
          <w:rFonts w:ascii="Arial" w:hAnsi="Arial" w:cs="Arial"/>
          <w:sz w:val="20"/>
          <w:szCs w:val="20"/>
        </w:rPr>
        <w:t xml:space="preserve">min of meer </w:t>
      </w:r>
      <w:r w:rsidR="0069275A" w:rsidRPr="001E41BD">
        <w:rPr>
          <w:rFonts w:ascii="Arial" w:hAnsi="Arial" w:cs="Arial"/>
          <w:sz w:val="20"/>
          <w:szCs w:val="20"/>
        </w:rPr>
        <w:t>gren</w:t>
      </w:r>
      <w:r w:rsidR="00CA4284" w:rsidRPr="001E41BD">
        <w:rPr>
          <w:rFonts w:ascii="Arial" w:hAnsi="Arial" w:cs="Arial"/>
          <w:sz w:val="20"/>
          <w:szCs w:val="20"/>
        </w:rPr>
        <w:t xml:space="preserve">st </w:t>
      </w:r>
      <w:r w:rsidR="0069275A" w:rsidRPr="001E41BD">
        <w:rPr>
          <w:rFonts w:ascii="Arial" w:hAnsi="Arial" w:cs="Arial"/>
          <w:sz w:val="20"/>
          <w:szCs w:val="20"/>
        </w:rPr>
        <w:t xml:space="preserve">aan </w:t>
      </w:r>
      <w:r w:rsidR="009360C3" w:rsidRPr="001E41BD">
        <w:rPr>
          <w:rFonts w:ascii="Arial" w:hAnsi="Arial" w:cs="Arial"/>
          <w:sz w:val="20"/>
          <w:szCs w:val="20"/>
        </w:rPr>
        <w:t xml:space="preserve">het erf van </w:t>
      </w:r>
      <w:r w:rsidR="00CA4284" w:rsidRPr="001E41BD">
        <w:rPr>
          <w:rFonts w:ascii="Arial" w:hAnsi="Arial" w:cs="Arial"/>
          <w:sz w:val="20"/>
          <w:szCs w:val="20"/>
        </w:rPr>
        <w:t xml:space="preserve">het bedrijf Van de Horst Aanhangwagens te bestempelen tot </w:t>
      </w:r>
      <w:r w:rsidR="00A445E4" w:rsidRPr="001E41BD">
        <w:rPr>
          <w:rFonts w:ascii="Arial" w:hAnsi="Arial" w:cs="Arial"/>
          <w:sz w:val="20"/>
          <w:szCs w:val="20"/>
        </w:rPr>
        <w:t xml:space="preserve">de </w:t>
      </w:r>
      <w:r w:rsidR="00A445E4" w:rsidRPr="001E41BD">
        <w:rPr>
          <w:rFonts w:ascii="Arial" w:hAnsi="Arial" w:cs="Arial"/>
          <w:b/>
          <w:bCs/>
          <w:sz w:val="20"/>
          <w:szCs w:val="20"/>
        </w:rPr>
        <w:t>Karrenmaker.</w:t>
      </w:r>
    </w:p>
    <w:p w14:paraId="1E3ECEE1" w14:textId="66348A53" w:rsidR="004F341E" w:rsidRPr="001E41BD" w:rsidRDefault="00575BE6" w:rsidP="009F3E6B">
      <w:pPr>
        <w:rPr>
          <w:rFonts w:ascii="Arial" w:hAnsi="Arial" w:cs="Arial"/>
          <w:sz w:val="20"/>
          <w:szCs w:val="20"/>
        </w:rPr>
      </w:pPr>
      <w:r w:rsidRPr="001E41BD">
        <w:rPr>
          <w:rFonts w:ascii="Arial" w:hAnsi="Arial" w:cs="Arial"/>
          <w:sz w:val="20"/>
          <w:szCs w:val="20"/>
        </w:rPr>
        <w:t xml:space="preserve">Zouden bepaalde namen stuiten op </w:t>
      </w:r>
      <w:r w:rsidR="00473C4F" w:rsidRPr="001E41BD">
        <w:rPr>
          <w:rFonts w:ascii="Arial" w:hAnsi="Arial" w:cs="Arial"/>
          <w:sz w:val="20"/>
          <w:szCs w:val="20"/>
        </w:rPr>
        <w:t xml:space="preserve">kritieken die wij niet hebben zien aankomen, weet dan dat er nog een reservelijst </w:t>
      </w:r>
      <w:r w:rsidR="00F20249" w:rsidRPr="001E41BD">
        <w:rPr>
          <w:rFonts w:ascii="Arial" w:hAnsi="Arial" w:cs="Arial"/>
          <w:sz w:val="20"/>
          <w:szCs w:val="20"/>
        </w:rPr>
        <w:t xml:space="preserve">bestaat </w:t>
      </w:r>
      <w:r w:rsidR="00473C4F" w:rsidRPr="001E41BD">
        <w:rPr>
          <w:rFonts w:ascii="Arial" w:hAnsi="Arial" w:cs="Arial"/>
          <w:sz w:val="20"/>
          <w:szCs w:val="20"/>
        </w:rPr>
        <w:t xml:space="preserve">met </w:t>
      </w:r>
      <w:r w:rsidR="00F20249" w:rsidRPr="001E41BD">
        <w:rPr>
          <w:rFonts w:ascii="Arial" w:hAnsi="Arial" w:cs="Arial"/>
          <w:sz w:val="20"/>
          <w:szCs w:val="20"/>
        </w:rPr>
        <w:t>beroepen en ambachten</w:t>
      </w:r>
      <w:r w:rsidR="009324E7" w:rsidRPr="001E41BD">
        <w:rPr>
          <w:rFonts w:ascii="Arial" w:hAnsi="Arial" w:cs="Arial"/>
          <w:sz w:val="20"/>
          <w:szCs w:val="20"/>
        </w:rPr>
        <w:t>, die aanvankelijk ons selectieproces niet</w:t>
      </w:r>
      <w:r w:rsidR="00F750E0" w:rsidRPr="001E41BD">
        <w:rPr>
          <w:rFonts w:ascii="Arial" w:hAnsi="Arial" w:cs="Arial"/>
          <w:sz w:val="20"/>
          <w:szCs w:val="20"/>
        </w:rPr>
        <w:t xml:space="preserve"> hebben overleefd.</w:t>
      </w:r>
    </w:p>
    <w:sectPr w:rsidR="004F341E" w:rsidRPr="001E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1D45"/>
    <w:multiLevelType w:val="hybridMultilevel"/>
    <w:tmpl w:val="40F20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43AD"/>
    <w:multiLevelType w:val="hybridMultilevel"/>
    <w:tmpl w:val="19F064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64C17"/>
    <w:multiLevelType w:val="hybridMultilevel"/>
    <w:tmpl w:val="28ACA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77123">
    <w:abstractNumId w:val="0"/>
  </w:num>
  <w:num w:numId="2" w16cid:durableId="1058895922">
    <w:abstractNumId w:val="2"/>
  </w:num>
  <w:num w:numId="3" w16cid:durableId="5867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51"/>
    <w:rsid w:val="0000156D"/>
    <w:rsid w:val="000277AE"/>
    <w:rsid w:val="00035858"/>
    <w:rsid w:val="0005344F"/>
    <w:rsid w:val="00071B12"/>
    <w:rsid w:val="000B067C"/>
    <w:rsid w:val="000C161C"/>
    <w:rsid w:val="000C17C1"/>
    <w:rsid w:val="000D6301"/>
    <w:rsid w:val="000E0120"/>
    <w:rsid w:val="000F5D8F"/>
    <w:rsid w:val="000F6EA6"/>
    <w:rsid w:val="001062ED"/>
    <w:rsid w:val="00106459"/>
    <w:rsid w:val="00123AA6"/>
    <w:rsid w:val="001305D4"/>
    <w:rsid w:val="00130657"/>
    <w:rsid w:val="00134BA5"/>
    <w:rsid w:val="001472F2"/>
    <w:rsid w:val="00152ABF"/>
    <w:rsid w:val="0017233C"/>
    <w:rsid w:val="00192868"/>
    <w:rsid w:val="001B2666"/>
    <w:rsid w:val="001D6623"/>
    <w:rsid w:val="001E41BD"/>
    <w:rsid w:val="001F60C3"/>
    <w:rsid w:val="00202408"/>
    <w:rsid w:val="00211649"/>
    <w:rsid w:val="00240348"/>
    <w:rsid w:val="00255B7C"/>
    <w:rsid w:val="00281258"/>
    <w:rsid w:val="00282AE4"/>
    <w:rsid w:val="00297D69"/>
    <w:rsid w:val="002A1A03"/>
    <w:rsid w:val="002A25B9"/>
    <w:rsid w:val="002B1DD6"/>
    <w:rsid w:val="002C3A8F"/>
    <w:rsid w:val="002D116A"/>
    <w:rsid w:val="002F64B9"/>
    <w:rsid w:val="0030162E"/>
    <w:rsid w:val="003178FD"/>
    <w:rsid w:val="003216FB"/>
    <w:rsid w:val="0033371A"/>
    <w:rsid w:val="00341EA0"/>
    <w:rsid w:val="00352F23"/>
    <w:rsid w:val="00361E76"/>
    <w:rsid w:val="0037348B"/>
    <w:rsid w:val="00385221"/>
    <w:rsid w:val="003A32AB"/>
    <w:rsid w:val="003B62FE"/>
    <w:rsid w:val="003B7AD5"/>
    <w:rsid w:val="003C14B1"/>
    <w:rsid w:val="003D2975"/>
    <w:rsid w:val="003E0D15"/>
    <w:rsid w:val="003E7428"/>
    <w:rsid w:val="003F47A6"/>
    <w:rsid w:val="003F7484"/>
    <w:rsid w:val="00410A49"/>
    <w:rsid w:val="004262CC"/>
    <w:rsid w:val="0045053A"/>
    <w:rsid w:val="00471B29"/>
    <w:rsid w:val="00473C4F"/>
    <w:rsid w:val="00486652"/>
    <w:rsid w:val="00495638"/>
    <w:rsid w:val="00496652"/>
    <w:rsid w:val="004A6208"/>
    <w:rsid w:val="004B320D"/>
    <w:rsid w:val="004B5773"/>
    <w:rsid w:val="004C0676"/>
    <w:rsid w:val="004D6B7A"/>
    <w:rsid w:val="004E3C8F"/>
    <w:rsid w:val="004F341E"/>
    <w:rsid w:val="00510442"/>
    <w:rsid w:val="0051103D"/>
    <w:rsid w:val="00530172"/>
    <w:rsid w:val="00530D9C"/>
    <w:rsid w:val="00543BFE"/>
    <w:rsid w:val="005464F2"/>
    <w:rsid w:val="00547EA7"/>
    <w:rsid w:val="0055701B"/>
    <w:rsid w:val="00575BE6"/>
    <w:rsid w:val="00581AC6"/>
    <w:rsid w:val="00591EAE"/>
    <w:rsid w:val="00593B15"/>
    <w:rsid w:val="005A0237"/>
    <w:rsid w:val="005A2058"/>
    <w:rsid w:val="005A5022"/>
    <w:rsid w:val="005B058C"/>
    <w:rsid w:val="005E364F"/>
    <w:rsid w:val="005F4DBC"/>
    <w:rsid w:val="00605CA1"/>
    <w:rsid w:val="00613D14"/>
    <w:rsid w:val="00636FE1"/>
    <w:rsid w:val="006436A7"/>
    <w:rsid w:val="0064372A"/>
    <w:rsid w:val="00650AA1"/>
    <w:rsid w:val="00675179"/>
    <w:rsid w:val="00686DFA"/>
    <w:rsid w:val="0069275A"/>
    <w:rsid w:val="00695893"/>
    <w:rsid w:val="0069732F"/>
    <w:rsid w:val="006B033B"/>
    <w:rsid w:val="006F1696"/>
    <w:rsid w:val="006F69BF"/>
    <w:rsid w:val="00740704"/>
    <w:rsid w:val="0075092C"/>
    <w:rsid w:val="007906ED"/>
    <w:rsid w:val="00797486"/>
    <w:rsid w:val="007A31DA"/>
    <w:rsid w:val="007B72AD"/>
    <w:rsid w:val="007E5FEA"/>
    <w:rsid w:val="007E76CF"/>
    <w:rsid w:val="007F711D"/>
    <w:rsid w:val="008275F0"/>
    <w:rsid w:val="008366E5"/>
    <w:rsid w:val="0083732D"/>
    <w:rsid w:val="0085363C"/>
    <w:rsid w:val="00866F38"/>
    <w:rsid w:val="008800D5"/>
    <w:rsid w:val="00883711"/>
    <w:rsid w:val="00891BE7"/>
    <w:rsid w:val="008A221C"/>
    <w:rsid w:val="008A63C1"/>
    <w:rsid w:val="008A76C2"/>
    <w:rsid w:val="008B0B5C"/>
    <w:rsid w:val="008B2C84"/>
    <w:rsid w:val="008B5D82"/>
    <w:rsid w:val="008C4E70"/>
    <w:rsid w:val="008D69DC"/>
    <w:rsid w:val="008E0FAD"/>
    <w:rsid w:val="008F0164"/>
    <w:rsid w:val="008F68BD"/>
    <w:rsid w:val="00925F19"/>
    <w:rsid w:val="009324E7"/>
    <w:rsid w:val="009360C3"/>
    <w:rsid w:val="009728E3"/>
    <w:rsid w:val="00976E3B"/>
    <w:rsid w:val="00984BF6"/>
    <w:rsid w:val="009942D3"/>
    <w:rsid w:val="009C594C"/>
    <w:rsid w:val="009D4A8F"/>
    <w:rsid w:val="009F3E6B"/>
    <w:rsid w:val="00A00C5C"/>
    <w:rsid w:val="00A24EFC"/>
    <w:rsid w:val="00A34551"/>
    <w:rsid w:val="00A445E4"/>
    <w:rsid w:val="00A92965"/>
    <w:rsid w:val="00AB0B4C"/>
    <w:rsid w:val="00AB3EA4"/>
    <w:rsid w:val="00AF2EA0"/>
    <w:rsid w:val="00AF5A2C"/>
    <w:rsid w:val="00B20F8F"/>
    <w:rsid w:val="00B4156A"/>
    <w:rsid w:val="00B64BFF"/>
    <w:rsid w:val="00BA1DF1"/>
    <w:rsid w:val="00BA4E33"/>
    <w:rsid w:val="00BB02CA"/>
    <w:rsid w:val="00BE5EC2"/>
    <w:rsid w:val="00BF6179"/>
    <w:rsid w:val="00C30FDD"/>
    <w:rsid w:val="00C41376"/>
    <w:rsid w:val="00C504E8"/>
    <w:rsid w:val="00C608D0"/>
    <w:rsid w:val="00C92417"/>
    <w:rsid w:val="00C97264"/>
    <w:rsid w:val="00CA4284"/>
    <w:rsid w:val="00CA647F"/>
    <w:rsid w:val="00CB123A"/>
    <w:rsid w:val="00D077AB"/>
    <w:rsid w:val="00D41F51"/>
    <w:rsid w:val="00D54725"/>
    <w:rsid w:val="00D60540"/>
    <w:rsid w:val="00D67AEF"/>
    <w:rsid w:val="00D708D8"/>
    <w:rsid w:val="00D85C53"/>
    <w:rsid w:val="00DC3B9C"/>
    <w:rsid w:val="00DC7AA9"/>
    <w:rsid w:val="00DE2771"/>
    <w:rsid w:val="00E03382"/>
    <w:rsid w:val="00E16687"/>
    <w:rsid w:val="00E20266"/>
    <w:rsid w:val="00E210EE"/>
    <w:rsid w:val="00E83598"/>
    <w:rsid w:val="00E84C6B"/>
    <w:rsid w:val="00EB30A9"/>
    <w:rsid w:val="00ED3BEA"/>
    <w:rsid w:val="00ED478A"/>
    <w:rsid w:val="00EE3660"/>
    <w:rsid w:val="00EF27CC"/>
    <w:rsid w:val="00F20249"/>
    <w:rsid w:val="00F328B8"/>
    <w:rsid w:val="00F37AA0"/>
    <w:rsid w:val="00F4227F"/>
    <w:rsid w:val="00F66D94"/>
    <w:rsid w:val="00F73AE7"/>
    <w:rsid w:val="00F750E0"/>
    <w:rsid w:val="00F84AC7"/>
    <w:rsid w:val="00F90CFA"/>
    <w:rsid w:val="00FB6DCD"/>
    <w:rsid w:val="00FC3FD4"/>
    <w:rsid w:val="00FD0F8A"/>
    <w:rsid w:val="00FE4C50"/>
    <w:rsid w:val="00FF562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0806"/>
  <w15:chartTrackingRefBased/>
  <w15:docId w15:val="{5D19E842-2BB3-4A2D-B47A-A5BAEE8D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1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F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F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F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F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F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F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F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1F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F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F5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570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0377A4D78AD4D839979C466997F1D" ma:contentTypeVersion="14" ma:contentTypeDescription="Een nieuw document maken." ma:contentTypeScope="" ma:versionID="1ddb5bc8bc7a70325866994065da33cf">
  <xsd:schema xmlns:xsd="http://www.w3.org/2001/XMLSchema" xmlns:xs="http://www.w3.org/2001/XMLSchema" xmlns:p="http://schemas.microsoft.com/office/2006/metadata/properties" xmlns:ns2="9d1e7e17-ec01-4d76-a58b-ae60ca93b639" xmlns:ns3="35fa7913-5e61-4d22-aa20-d298b2003951" targetNamespace="http://schemas.microsoft.com/office/2006/metadata/properties" ma:root="true" ma:fieldsID="fcaec549477dfae46f2dae5fb54b503e" ns2:_="" ns3:_="">
    <xsd:import namespace="9d1e7e17-ec01-4d76-a58b-ae60ca93b639"/>
    <xsd:import namespace="35fa7913-5e61-4d22-aa20-d298b2003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e7e17-ec01-4d76-a58b-ae60ca93b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a7913-5e61-4d22-aa20-d298b2003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9E3E-CE17-4CEC-BDE2-037E807BD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910BF-C37E-4E76-B842-CED644A93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3BC0F-2494-4A18-B883-0ECE4B681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e7e17-ec01-4d76-a58b-ae60ca93b639"/>
    <ds:schemaRef ds:uri="35fa7913-5e61-4d22-aa20-d298b2003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1304</Words>
  <Characters>7172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Nedasco B.V.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 M. Le (Marcel)</dc:creator>
  <cp:keywords/>
  <dc:description/>
  <cp:lastModifiedBy>Cindy Verkaik</cp:lastModifiedBy>
  <cp:revision>2</cp:revision>
  <dcterms:created xsi:type="dcterms:W3CDTF">2025-06-18T11:45:00Z</dcterms:created>
  <dcterms:modified xsi:type="dcterms:W3CDTF">2025-06-18T11:45:00Z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0x01010015D0377A4D78AD4D839979C466997F1D</vt:lpwstr>
  </property>
</Properties>
</file>